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60D41" w14:textId="39C211CA" w:rsidR="00AF1D3C" w:rsidRPr="000D4C2D" w:rsidRDefault="00AF1D3C" w:rsidP="00AF1D3C">
      <w:pPr>
        <w:spacing w:after="0" w:line="240" w:lineRule="auto"/>
        <w:rPr>
          <w:rFonts w:ascii="Calibri" w:eastAsia="Calibri" w:hAnsi="Calibri" w:cs="Arial"/>
          <w:b/>
          <w:color w:val="1F4E79" w:themeColor="accent1" w:themeShade="80"/>
          <w:lang w:val="ro-RO"/>
        </w:rPr>
      </w:pPr>
      <w:r w:rsidRPr="000D4C2D">
        <w:rPr>
          <w:rFonts w:ascii="Calibri" w:eastAsia="Calibri" w:hAnsi="Calibri" w:cs="Arial"/>
          <w:b/>
          <w:color w:val="1F4E79" w:themeColor="accent1" w:themeShade="80"/>
          <w:lang w:val="ro-RO"/>
        </w:rPr>
        <w:t>Anexa 11</w:t>
      </w:r>
    </w:p>
    <w:p w14:paraId="5D1B0F58" w14:textId="77777777" w:rsidR="00AF1D3C" w:rsidRPr="000D4C2D" w:rsidRDefault="00AF1D3C" w:rsidP="00AF1D3C">
      <w:pPr>
        <w:spacing w:after="0" w:line="240" w:lineRule="auto"/>
        <w:rPr>
          <w:rFonts w:ascii="Calibri" w:eastAsia="Calibri" w:hAnsi="Calibri" w:cs="Arial"/>
          <w:b/>
          <w:color w:val="1F4E79" w:themeColor="accent1" w:themeShade="80"/>
          <w:lang w:val="ro-RO"/>
        </w:rPr>
      </w:pPr>
    </w:p>
    <w:p w14:paraId="4FDA2233" w14:textId="11469DA9" w:rsidR="00AF1D3C" w:rsidRPr="000D4C2D" w:rsidRDefault="00AF1D3C" w:rsidP="000D4C2D">
      <w:pPr>
        <w:spacing w:after="0" w:line="240" w:lineRule="auto"/>
        <w:rPr>
          <w:rFonts w:ascii="Calibri" w:eastAsia="Calibri" w:hAnsi="Calibri" w:cs="Arial"/>
          <w:b/>
          <w:color w:val="1F4E79" w:themeColor="accent1" w:themeShade="80"/>
          <w:lang w:val="ro-RO"/>
        </w:rPr>
      </w:pPr>
      <w:r w:rsidRPr="000D4C2D">
        <w:rPr>
          <w:rFonts w:ascii="Calibri" w:eastAsia="Calibri" w:hAnsi="Calibri" w:cs="Arial"/>
          <w:b/>
          <w:color w:val="1F4E79" w:themeColor="accent1" w:themeShade="80"/>
          <w:lang w:val="ro-RO"/>
        </w:rPr>
        <w:t>Programul Incluziune și Demnitate Socială 2021 – 2027</w:t>
      </w:r>
    </w:p>
    <w:p w14:paraId="3DE65254" w14:textId="7E5ED9C9" w:rsidR="008623DF" w:rsidRPr="000D4C2D" w:rsidRDefault="00AF1D3C" w:rsidP="000D4C2D">
      <w:pPr>
        <w:spacing w:after="0" w:line="240" w:lineRule="auto"/>
        <w:rPr>
          <w:rFonts w:ascii="Calibri" w:eastAsia="Calibri" w:hAnsi="Calibri" w:cs="Arial"/>
          <w:b/>
          <w:color w:val="1F4E79" w:themeColor="accent1" w:themeShade="80"/>
          <w:lang w:val="ro-RO"/>
        </w:rPr>
      </w:pPr>
      <w:r w:rsidRPr="000D4C2D">
        <w:rPr>
          <w:rFonts w:ascii="Calibri" w:eastAsia="Calibri" w:hAnsi="Calibri" w:cs="Arial"/>
          <w:b/>
          <w:color w:val="1F4E79" w:themeColor="accent1" w:themeShade="80"/>
          <w:lang w:val="ro-RO"/>
        </w:rPr>
        <w:t>Ghidul Solicitantului - Condiții Specifice “COMUNITĂȚI DE SENIORI”</w:t>
      </w:r>
    </w:p>
    <w:p w14:paraId="47F1369C" w14:textId="77777777" w:rsidR="008623DF" w:rsidRPr="000D4C2D" w:rsidRDefault="008623DF" w:rsidP="008623DF">
      <w:pPr>
        <w:spacing w:after="0" w:line="240" w:lineRule="auto"/>
        <w:jc w:val="center"/>
        <w:rPr>
          <w:rFonts w:ascii="Calibri" w:eastAsia="Calibri" w:hAnsi="Calibri" w:cs="Arial"/>
          <w:b/>
          <w:color w:val="1F4E79" w:themeColor="accent1" w:themeShade="80"/>
          <w:lang w:val="ro-RO"/>
        </w:rPr>
      </w:pPr>
    </w:p>
    <w:p w14:paraId="0BC8CD33" w14:textId="77777777" w:rsidR="008623DF" w:rsidRPr="000D4C2D" w:rsidRDefault="008623DF" w:rsidP="008623DF">
      <w:pPr>
        <w:spacing w:before="60" w:afterLines="60" w:after="144" w:line="240" w:lineRule="auto"/>
        <w:jc w:val="center"/>
        <w:rPr>
          <w:rFonts w:ascii="Trebuchet MS" w:eastAsia="Times New Roman" w:hAnsi="Trebuchet MS" w:cs="Arial"/>
          <w:b/>
          <w:color w:val="1F4E79" w:themeColor="accent1" w:themeShade="80"/>
          <w:sz w:val="20"/>
          <w:szCs w:val="20"/>
          <w:lang w:val="ro-RO"/>
        </w:rPr>
      </w:pPr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 xml:space="preserve">GRILA  DE ANALIZĂ  A CONFORMITATII  ȘI CALITĂȚII </w:t>
      </w:r>
    </w:p>
    <w:p w14:paraId="3174DECB" w14:textId="77777777" w:rsidR="008623DF" w:rsidRPr="000D4C2D" w:rsidRDefault="008623DF" w:rsidP="008623DF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>DOCUMENTAŢIEI DE AVIZARE A</w:t>
      </w:r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en-US"/>
        </w:rPr>
        <w:t xml:space="preserve"> </w:t>
      </w:r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 xml:space="preserve">LUCRĂRILOR DE INTERVENŢII </w:t>
      </w:r>
    </w:p>
    <w:p w14:paraId="6B93CD3D" w14:textId="77777777" w:rsidR="008623DF" w:rsidRPr="000D4C2D" w:rsidRDefault="008623DF" w:rsidP="008623DF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>(DALI)</w:t>
      </w:r>
    </w:p>
    <w:p w14:paraId="20357F8B" w14:textId="77777777" w:rsidR="008623DF" w:rsidRPr="000D4C2D" w:rsidRDefault="008623DF" w:rsidP="008623DF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Conform Hotărârii nr. 907 din 29 noiembrie 2016 privind etapele de elaborare </w:t>
      </w:r>
      <w:proofErr w:type="spellStart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şi</w:t>
      </w:r>
      <w:proofErr w:type="spellEnd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 </w:t>
      </w:r>
      <w:proofErr w:type="spellStart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conţinutul</w:t>
      </w:r>
      <w:proofErr w:type="spellEnd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-cadru al </w:t>
      </w:r>
      <w:proofErr w:type="spellStart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documentaţiilor</w:t>
      </w:r>
      <w:proofErr w:type="spellEnd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 </w:t>
      </w:r>
      <w:proofErr w:type="spellStart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tehnico</w:t>
      </w:r>
      <w:proofErr w:type="spellEnd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-economice aferente obiectivelor/proiectelor de </w:t>
      </w:r>
      <w:proofErr w:type="spellStart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investiţii</w:t>
      </w:r>
      <w:proofErr w:type="spellEnd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 </w:t>
      </w:r>
      <w:proofErr w:type="spellStart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finanţate</w:t>
      </w:r>
      <w:proofErr w:type="spellEnd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0D4C2D" w:rsidRPr="000D4C2D" w14:paraId="7D080347" w14:textId="77777777" w:rsidTr="00624AB2">
        <w:tc>
          <w:tcPr>
            <w:tcW w:w="10491" w:type="dxa"/>
            <w:gridSpan w:val="2"/>
            <w:shd w:val="clear" w:color="auto" w:fill="auto"/>
          </w:tcPr>
          <w:p w14:paraId="3F6ABE01" w14:textId="5F72065C" w:rsidR="008623DF" w:rsidRPr="000D4C2D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186CA295" w14:textId="77777777" w:rsidTr="00624AB2">
        <w:tc>
          <w:tcPr>
            <w:tcW w:w="2694" w:type="dxa"/>
            <w:shd w:val="clear" w:color="auto" w:fill="auto"/>
          </w:tcPr>
          <w:p w14:paraId="3772AF9B" w14:textId="4BD6FB54" w:rsidR="008623DF" w:rsidRPr="000D4C2D" w:rsidRDefault="008623DF" w:rsidP="008623DF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7797" w:type="dxa"/>
            <w:shd w:val="clear" w:color="auto" w:fill="auto"/>
          </w:tcPr>
          <w:p w14:paraId="45C7AE0A" w14:textId="77777777" w:rsidR="008623DF" w:rsidRPr="000D4C2D" w:rsidRDefault="008623DF" w:rsidP="00435AEC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color w:val="1F4E79" w:themeColor="accent1" w:themeShade="80"/>
                <w:sz w:val="20"/>
                <w:szCs w:val="20"/>
                <w:lang w:val="it-IT"/>
              </w:rPr>
            </w:pPr>
          </w:p>
        </w:tc>
      </w:tr>
      <w:tr w:rsidR="000D4C2D" w:rsidRPr="000D4C2D" w14:paraId="562174AB" w14:textId="77777777" w:rsidTr="00435AEC">
        <w:trPr>
          <w:trHeight w:val="336"/>
        </w:trPr>
        <w:tc>
          <w:tcPr>
            <w:tcW w:w="2694" w:type="dxa"/>
            <w:shd w:val="clear" w:color="auto" w:fill="auto"/>
          </w:tcPr>
          <w:p w14:paraId="1AA5E5A7" w14:textId="43E6D9A7" w:rsidR="00435AEC" w:rsidRPr="000D4C2D" w:rsidRDefault="00435AEC" w:rsidP="008623DF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7797" w:type="dxa"/>
            <w:shd w:val="clear" w:color="auto" w:fill="auto"/>
          </w:tcPr>
          <w:p w14:paraId="696801FF" w14:textId="77777777" w:rsidR="008623DF" w:rsidRPr="000D4C2D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color w:val="1F4E79" w:themeColor="accent1" w:themeShade="80"/>
                <w:sz w:val="20"/>
                <w:szCs w:val="20"/>
                <w:lang w:val="it-IT"/>
              </w:rPr>
            </w:pPr>
          </w:p>
        </w:tc>
      </w:tr>
      <w:tr w:rsidR="000D4C2D" w:rsidRPr="000D4C2D" w14:paraId="5287C273" w14:textId="77777777" w:rsidTr="00435AEC">
        <w:trPr>
          <w:trHeight w:val="300"/>
        </w:trPr>
        <w:tc>
          <w:tcPr>
            <w:tcW w:w="2694" w:type="dxa"/>
            <w:shd w:val="clear" w:color="auto" w:fill="auto"/>
          </w:tcPr>
          <w:p w14:paraId="5C85A693" w14:textId="1A755464" w:rsidR="00435AEC" w:rsidRPr="000D4C2D" w:rsidRDefault="00435AEC" w:rsidP="000D4C2D">
            <w:pPr>
              <w:rPr>
                <w:rFonts w:ascii="Trebuchet MS" w:eastAsia="Times New Roman" w:hAnsi="Trebuchet MS" w:cs="Arial"/>
                <w:bCs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7797" w:type="dxa"/>
            <w:shd w:val="clear" w:color="auto" w:fill="auto"/>
          </w:tcPr>
          <w:p w14:paraId="0E54492B" w14:textId="77777777" w:rsidR="00435AEC" w:rsidRPr="000D4C2D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color w:val="1F4E79" w:themeColor="accent1" w:themeShade="80"/>
                <w:sz w:val="20"/>
                <w:szCs w:val="20"/>
                <w:lang w:val="it-IT"/>
              </w:rPr>
            </w:pPr>
          </w:p>
        </w:tc>
      </w:tr>
      <w:tr w:rsidR="000D4C2D" w:rsidRPr="000D4C2D" w14:paraId="7E33E7F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3D3B88B9" w14:textId="77777777" w:rsidR="00435AEC" w:rsidRPr="000D4C2D" w:rsidRDefault="00435AEC" w:rsidP="008623DF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Times New Roman" w:hAnsi="Trebuchet MS" w:cs="Arial"/>
                <w:bCs/>
                <w:color w:val="1F4E79" w:themeColor="accent1" w:themeShade="80"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2FF8FDF8" w14:textId="77777777" w:rsidR="00435AEC" w:rsidRPr="000D4C2D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color w:val="1F4E79" w:themeColor="accent1" w:themeShade="80"/>
                <w:sz w:val="20"/>
                <w:szCs w:val="20"/>
                <w:lang w:val="it-IT"/>
              </w:rPr>
            </w:pPr>
          </w:p>
        </w:tc>
      </w:tr>
      <w:tr w:rsidR="000D4C2D" w:rsidRPr="000D4C2D" w14:paraId="019BE6E4" w14:textId="77777777" w:rsidTr="00624AB2">
        <w:tc>
          <w:tcPr>
            <w:tcW w:w="2694" w:type="dxa"/>
            <w:shd w:val="clear" w:color="auto" w:fill="auto"/>
          </w:tcPr>
          <w:p w14:paraId="2857A709" w14:textId="77777777" w:rsidR="008623DF" w:rsidRPr="000D4C2D" w:rsidRDefault="00435AEC" w:rsidP="008623DF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Times New Roman" w:hAnsi="Trebuchet MS" w:cs="Arial"/>
                <w:bCs/>
                <w:color w:val="1F4E79" w:themeColor="accent1" w:themeShade="80"/>
                <w:sz w:val="20"/>
                <w:szCs w:val="20"/>
                <w:lang w:val="ro-RO"/>
              </w:rPr>
              <w:t xml:space="preserve">Titlul cererii de </w:t>
            </w:r>
            <w:proofErr w:type="spellStart"/>
            <w:r w:rsidRPr="000D4C2D">
              <w:rPr>
                <w:rFonts w:ascii="Trebuchet MS" w:eastAsia="Times New Roman" w:hAnsi="Trebuchet MS" w:cs="Arial"/>
                <w:bCs/>
                <w:color w:val="1F4E79" w:themeColor="accent1" w:themeShade="80"/>
                <w:sz w:val="20"/>
                <w:szCs w:val="20"/>
                <w:lang w:val="ro-RO"/>
              </w:rPr>
              <w:t>finanţare</w:t>
            </w:r>
            <w:proofErr w:type="spellEnd"/>
            <w:r w:rsidRPr="000D4C2D">
              <w:rPr>
                <w:rFonts w:ascii="Trebuchet MS" w:eastAsia="Times New Roman" w:hAnsi="Trebuchet MS" w:cs="Arial"/>
                <w:bCs/>
                <w:color w:val="1F4E79" w:themeColor="accent1" w:themeShade="80"/>
                <w:sz w:val="20"/>
                <w:szCs w:val="20"/>
                <w:lang w:val="ro-RO"/>
              </w:rPr>
              <w:t>:</w:t>
            </w:r>
          </w:p>
        </w:tc>
        <w:tc>
          <w:tcPr>
            <w:tcW w:w="7797" w:type="dxa"/>
            <w:shd w:val="clear" w:color="auto" w:fill="auto"/>
          </w:tcPr>
          <w:p w14:paraId="45AFBABE" w14:textId="77777777" w:rsidR="008623DF" w:rsidRPr="000D4C2D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i/>
                <w:color w:val="1F4E79" w:themeColor="accent1" w:themeShade="80"/>
                <w:sz w:val="20"/>
                <w:szCs w:val="20"/>
                <w:lang w:val="it-IT"/>
              </w:rPr>
            </w:pPr>
          </w:p>
        </w:tc>
      </w:tr>
      <w:tr w:rsidR="000D4C2D" w:rsidRPr="000D4C2D" w14:paraId="0038DCDC" w14:textId="77777777" w:rsidTr="00624AB2">
        <w:tc>
          <w:tcPr>
            <w:tcW w:w="2694" w:type="dxa"/>
            <w:shd w:val="clear" w:color="auto" w:fill="auto"/>
          </w:tcPr>
          <w:p w14:paraId="54F56077" w14:textId="77777777" w:rsidR="008623DF" w:rsidRPr="000D4C2D" w:rsidRDefault="00435AEC" w:rsidP="008623DF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Times New Roman" w:hAnsi="Trebuchet MS" w:cs="Arial"/>
                <w:bCs/>
                <w:color w:val="1F4E79" w:themeColor="accent1" w:themeShade="80"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64829271" w14:textId="77777777" w:rsidR="008623DF" w:rsidRPr="000D4C2D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749D3368" w14:textId="77777777" w:rsidTr="00624AB2">
        <w:tc>
          <w:tcPr>
            <w:tcW w:w="2694" w:type="dxa"/>
            <w:shd w:val="clear" w:color="auto" w:fill="auto"/>
          </w:tcPr>
          <w:p w14:paraId="207D954D" w14:textId="77777777" w:rsidR="008623DF" w:rsidRPr="000D4C2D" w:rsidRDefault="008623DF" w:rsidP="008623DF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Times New Roman" w:hAnsi="Trebuchet MS" w:cs="Arial"/>
                <w:bCs/>
                <w:color w:val="1F4E79" w:themeColor="accent1" w:themeShade="80"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0CD5795A" w14:textId="77777777" w:rsidR="008623DF" w:rsidRPr="000D4C2D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</w:tbl>
    <w:p w14:paraId="4DCA0215" w14:textId="77777777" w:rsidR="008623DF" w:rsidRPr="000D4C2D" w:rsidRDefault="008623DF" w:rsidP="008623DF">
      <w:pPr>
        <w:spacing w:before="60" w:afterLines="60" w:after="144" w:line="240" w:lineRule="auto"/>
        <w:jc w:val="both"/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0D4C2D" w:rsidRPr="000D4C2D" w14:paraId="317AD2D6" w14:textId="77777777" w:rsidTr="00624AB2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59BECFA5" w14:textId="77777777" w:rsidR="008623DF" w:rsidRPr="000D4C2D" w:rsidRDefault="008623DF" w:rsidP="008623DF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6"/>
                <w:szCs w:val="16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0830DBFD" w14:textId="77777777" w:rsidR="008623DF" w:rsidRPr="000D4C2D" w:rsidRDefault="008623DF" w:rsidP="008623DF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6"/>
                <w:szCs w:val="16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7433BA" w14:textId="77777777" w:rsidR="008623DF" w:rsidRPr="000D4C2D" w:rsidRDefault="008623DF" w:rsidP="008623DF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6"/>
                <w:szCs w:val="16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5F156F6" w14:textId="77777777" w:rsidR="008623DF" w:rsidRPr="000D4C2D" w:rsidRDefault="008623DF" w:rsidP="008623DF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6"/>
                <w:szCs w:val="16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6A206E3" w14:textId="77777777" w:rsidR="008623DF" w:rsidRPr="000D4C2D" w:rsidRDefault="008623DF" w:rsidP="008623DF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6"/>
                <w:szCs w:val="16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6"/>
                <w:szCs w:val="16"/>
                <w:lang w:val="ro-RO"/>
              </w:rP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0EF2568" w14:textId="77777777" w:rsidR="008623DF" w:rsidRPr="000D4C2D" w:rsidRDefault="008623DF" w:rsidP="008623DF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6"/>
                <w:szCs w:val="16"/>
                <w:lang w:val="ro-RO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6"/>
                <w:szCs w:val="16"/>
                <w:lang w:val="ro-RO"/>
              </w:rPr>
              <w:t>Observatii</w:t>
            </w:r>
            <w:proofErr w:type="spellEnd"/>
          </w:p>
        </w:tc>
      </w:tr>
      <w:tr w:rsidR="000D4C2D" w:rsidRPr="000D4C2D" w14:paraId="27972157" w14:textId="77777777" w:rsidTr="002331DF">
        <w:trPr>
          <w:trHeight w:val="165"/>
        </w:trPr>
        <w:tc>
          <w:tcPr>
            <w:tcW w:w="710" w:type="dxa"/>
            <w:shd w:val="clear" w:color="auto" w:fill="C5E0B3" w:themeFill="accent6" w:themeFillTint="66"/>
          </w:tcPr>
          <w:p w14:paraId="4FF71D3B" w14:textId="77777777" w:rsidR="008623DF" w:rsidRPr="000D4C2D" w:rsidRDefault="008623DF" w:rsidP="008623DF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562930D5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Times New Roman"/>
                <w:b/>
                <w:iCs/>
                <w:color w:val="1F4E79" w:themeColor="accent1" w:themeShade="80"/>
                <w:sz w:val="20"/>
                <w:szCs w:val="20"/>
                <w:lang w:val="en-US"/>
              </w:rPr>
              <w:t>CRITERII GENERALE PRIVIND CONŢINUTUL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05433167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7DCADD9C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6AA4956B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7050B81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69A49E10" w14:textId="77777777" w:rsidTr="00624AB2">
        <w:trPr>
          <w:trHeight w:val="163"/>
        </w:trPr>
        <w:tc>
          <w:tcPr>
            <w:tcW w:w="710" w:type="dxa"/>
            <w:shd w:val="clear" w:color="auto" w:fill="auto"/>
          </w:tcPr>
          <w:p w14:paraId="6BE6D966" w14:textId="77777777" w:rsidR="008623DF" w:rsidRPr="000D4C2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22F133F" w14:textId="77777777" w:rsidR="008623DF" w:rsidRPr="000D4C2D" w:rsidRDefault="008623DF" w:rsidP="008623DF">
            <w:pPr>
              <w:snapToGrid w:val="0"/>
              <w:spacing w:before="60" w:after="60" w:line="276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Partea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scrisă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cuprinde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en-US"/>
              </w:rPr>
              <w:t>foaia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en-US"/>
              </w:rPr>
              <w:t>capăt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în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care sunt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prezentate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informaţiile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generale privind obiectivul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investiţii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, conform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precizarilor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capitolul 1,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sectiunea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A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Piese scrise,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cadrul anexei 5 la HG 907/2016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:</w:t>
            </w:r>
          </w:p>
          <w:p w14:paraId="33020EA9" w14:textId="77777777" w:rsidR="008623DF" w:rsidRPr="000D4C2D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Denumirea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obiectivului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investiţii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?</w:t>
            </w:r>
          </w:p>
          <w:p w14:paraId="70F93AC4" w14:textId="77777777" w:rsidR="008623DF" w:rsidRPr="000D4C2D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Ordonator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principal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credite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/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investitor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?</w:t>
            </w:r>
          </w:p>
          <w:p w14:paraId="24505516" w14:textId="77777777" w:rsidR="008623DF" w:rsidRPr="000D4C2D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Ordonator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credite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secundar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/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terţiar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)?</w:t>
            </w:r>
          </w:p>
          <w:p w14:paraId="38DCE56A" w14:textId="77777777" w:rsidR="008623DF" w:rsidRPr="000D4C2D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Beneficiarul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investiţiei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?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</w:p>
          <w:p w14:paraId="0D59E4BC" w14:textId="77777777" w:rsidR="008623DF" w:rsidRPr="000D4C2D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Elaboratorul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documentaţiei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avizare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lucrărilor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intervenţie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?</w:t>
            </w:r>
          </w:p>
          <w:p w14:paraId="4CA8AFE0" w14:textId="77777777" w:rsidR="008623DF" w:rsidRPr="000D4C2D" w:rsidRDefault="008623DF" w:rsidP="008623DF">
            <w:pPr>
              <w:snapToGrid w:val="0"/>
              <w:spacing w:before="60" w:after="60" w:line="276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Se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precizeaza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,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asemenea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u w:val="single"/>
                <w:lang w:val="en-US"/>
              </w:rPr>
              <w:t xml:space="preserve">data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u w:val="single"/>
                <w:lang w:val="en-US"/>
              </w:rPr>
              <w:t>elaborarii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u w:val="single"/>
                <w:lang w:val="en-US"/>
              </w:rPr>
              <w:t>/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u w:val="single"/>
                <w:lang w:val="en-US"/>
              </w:rPr>
              <w:t>actualizarii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documentatiei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u w:val="single"/>
                <w:lang w:val="en-US"/>
              </w:rPr>
              <w:t>faza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u w:val="single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u w:val="single"/>
                <w:lang w:val="en-US"/>
              </w:rPr>
              <w:t>proiectare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E700B53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B6F5F06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D23FF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7ADE08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00C924AA" w14:textId="77777777" w:rsidTr="00624AB2">
        <w:trPr>
          <w:trHeight w:val="906"/>
        </w:trPr>
        <w:tc>
          <w:tcPr>
            <w:tcW w:w="710" w:type="dxa"/>
            <w:shd w:val="clear" w:color="auto" w:fill="auto"/>
          </w:tcPr>
          <w:p w14:paraId="6B50BEC0" w14:textId="77777777" w:rsidR="008623DF" w:rsidRPr="000D4C2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3B2BE05" w14:textId="77777777" w:rsidR="008623DF" w:rsidRPr="000D4C2D" w:rsidRDefault="008623DF" w:rsidP="008623DF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Partea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scrisă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conține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en-US"/>
              </w:rPr>
              <w:t>lista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en-US"/>
              </w:rPr>
              <w:t>semnături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prin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elaboratorul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documentatiei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îşi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însuşeşte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asumă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datele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soluţiile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propuse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va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conţine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cel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puţin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următoarele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date: </w:t>
            </w:r>
          </w:p>
          <w:p w14:paraId="4B307971" w14:textId="77777777" w:rsidR="008623DF" w:rsidRPr="000D4C2D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nr. ....../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dată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contract? </w:t>
            </w:r>
          </w:p>
          <w:p w14:paraId="1DAFC3A9" w14:textId="77777777" w:rsidR="008623DF" w:rsidRPr="000D4C2D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numele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prenumele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în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clar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proiectanţilor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specialităţi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, ale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persoanei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responsabile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proiect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şef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proiect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/director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proiect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inclusiv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semnăturile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acestora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ştampila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AF1FB8A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04BD279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D630D0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1B98FF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01DB327A" w14:textId="77777777" w:rsidTr="00F52B99">
        <w:trPr>
          <w:cantSplit/>
          <w:trHeight w:val="276"/>
        </w:trPr>
        <w:tc>
          <w:tcPr>
            <w:tcW w:w="710" w:type="dxa"/>
            <w:shd w:val="clear" w:color="auto" w:fill="F2F2F2"/>
          </w:tcPr>
          <w:p w14:paraId="3F903FCF" w14:textId="77777777" w:rsidR="008623DF" w:rsidRPr="000D4C2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BECCEEE" w14:textId="77777777" w:rsidR="008623DF" w:rsidRPr="000D4C2D" w:rsidRDefault="008623DF" w:rsidP="008623DF">
            <w:pPr>
              <w:spacing w:before="60" w:after="60" w:line="240" w:lineRule="auto"/>
              <w:jc w:val="both"/>
              <w:outlineLvl w:val="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Există și se respectă structura </w:t>
            </w: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Părții Scrise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privind etapele de elaborare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conţinutul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-cadru al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documentaţiilor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tehnico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-economice aferente obiectivelor/proiectelor de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investiţii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finanţate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din fonduri publice,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respectiv cele din Anexa 5.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Documentaţie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de Avizare a Lucrărilor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Intervenţii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vertAlign w:val="superscript"/>
                <w:lang w:val="en-US"/>
              </w:rPr>
              <w:t>*1)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?</w:t>
            </w:r>
          </w:p>
          <w:p w14:paraId="66CB4086" w14:textId="77777777" w:rsidR="008623DF" w:rsidRPr="000D4C2D" w:rsidRDefault="008623DF" w:rsidP="008623DF">
            <w:pPr>
              <w:spacing w:after="0" w:line="276" w:lineRule="auto"/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vertAlign w:val="subscript"/>
                <w:lang w:val="en-US"/>
              </w:rPr>
            </w:pPr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*1)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Continutul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cadru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al DALI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poate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fi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adaptat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în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functie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specificul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și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complexitatea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obiectivului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investitii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propus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.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1E773A23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EFE01F1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19D615A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1DAC9BA1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2BAE6ED0" w14:textId="77777777" w:rsidTr="00624AB2">
        <w:trPr>
          <w:trHeight w:val="276"/>
        </w:trPr>
        <w:tc>
          <w:tcPr>
            <w:tcW w:w="710" w:type="dxa"/>
            <w:shd w:val="clear" w:color="auto" w:fill="auto"/>
          </w:tcPr>
          <w:p w14:paraId="512C34A2" w14:textId="77777777" w:rsidR="008623DF" w:rsidRPr="000D4C2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7EBFB2E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Sunt prezentate informații privind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Situaţia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 existentă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 necesitatea realizării lucrărilor de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intervenţii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conform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precizarilor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capitolul 2,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sectiunea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A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Piese scrise,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230FD367" w14:textId="77777777" w:rsidR="008623DF" w:rsidRPr="000D4C2D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Prezentarea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contextului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politici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strategii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legislaţie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acorduri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relevante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structuri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instituţionale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financiare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?</w:t>
            </w:r>
          </w:p>
          <w:p w14:paraId="312DD908" w14:textId="77777777" w:rsidR="008623DF" w:rsidRPr="000D4C2D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</w:pP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Analiza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situaţiei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existente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identificarea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necesităţilor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deficienţelor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?</w:t>
            </w:r>
          </w:p>
          <w:p w14:paraId="46EBCDBD" w14:textId="77777777" w:rsidR="008623DF" w:rsidRPr="000D4C2D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Obiective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preconizate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atinse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prin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realizarea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investiţiei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publice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40B096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FC35E08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4FB3632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5AD51D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48DB4D4F" w14:textId="77777777" w:rsidTr="00624AB2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5DDDDAA8" w14:textId="77777777" w:rsidR="008623DF" w:rsidRPr="000D4C2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1A489B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Sunt prezentate informații privind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Descrierea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construcţiei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 existente, 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conform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precizarilor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capitolul 3,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sectiunea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A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Piese scrise,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cadrul anexei 5 la HG 907/2016</w:t>
            </w: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2603986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08BB402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855A8A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EF213F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0094E85D" w14:textId="77777777" w:rsidTr="00624AB2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2031A292" w14:textId="77777777" w:rsidR="008623DF" w:rsidRPr="000D4C2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B3690D5" w14:textId="77777777" w:rsidR="008623DF" w:rsidRPr="000D4C2D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Particularităţi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amplasamentului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5F1464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9E3870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1E8010B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7CF377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1DA4DCC8" w14:textId="77777777" w:rsidTr="00624AB2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6BA2D9E0" w14:textId="77777777" w:rsidR="008623DF" w:rsidRPr="000D4C2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18D5904" w14:textId="77777777" w:rsidR="008623DF" w:rsidRPr="000D4C2D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Regimul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juridic?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9CD063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328F3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376DAF4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BA92F6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1C7D05D1" w14:textId="77777777" w:rsidTr="00624AB2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8B6B068" w14:textId="77777777" w:rsidR="008623DF" w:rsidRPr="000D4C2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9A781E" w14:textId="77777777" w:rsidR="008623DF" w:rsidRPr="000D4C2D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Caracteristici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tehnice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parametri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specifici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FF1E26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344609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D6FA3E2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EEDC0F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340BC514" w14:textId="77777777" w:rsidTr="00624AB2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0354D8A7" w14:textId="77777777" w:rsidR="008623DF" w:rsidRPr="000D4C2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083B35" w14:textId="77777777" w:rsidR="008623DF" w:rsidRPr="000D4C2D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</w:pP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Analiza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stării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construcţiei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, pe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baza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concluziilor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expertizei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tehnice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/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sau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auditului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energetic, precum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studiului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arhitecturalo-istoric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în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cazul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imobilelor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beneficiază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regimul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protecţie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monument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istoric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imobilelor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aflate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în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zonele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protecţie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monumentelor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istorice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sau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în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zone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construite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protejate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D45777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C2C60B3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867F3A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BCBC9DB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303B8EA0" w14:textId="77777777" w:rsidTr="00624AB2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42946708" w14:textId="77777777" w:rsidR="008623DF" w:rsidRPr="000D4C2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4184C8" w14:textId="77777777" w:rsidR="008623DF" w:rsidRPr="000D4C2D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Starea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tehnică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inclusiv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sistemul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structural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analiza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diagnostic, din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punctul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vedere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asigurării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cerinţelor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fundamentale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aplicabile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potrivit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legii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8FD58F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008DD0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B4D4D9C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A74CD6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6B8B9DC4" w14:textId="77777777" w:rsidTr="00624AB2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77DB64A4" w14:textId="77777777" w:rsidR="008623DF" w:rsidRPr="000D4C2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B0E396" w14:textId="77777777" w:rsidR="008623DF" w:rsidRPr="000D4C2D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Actul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doveditor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forţei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majore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după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caz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B17BCA5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8ACE6E7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C22E10B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203485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5977491E" w14:textId="77777777" w:rsidTr="00624AB2">
        <w:trPr>
          <w:trHeight w:val="658"/>
        </w:trPr>
        <w:tc>
          <w:tcPr>
            <w:tcW w:w="710" w:type="dxa"/>
            <w:shd w:val="clear" w:color="auto" w:fill="auto"/>
          </w:tcPr>
          <w:p w14:paraId="66306508" w14:textId="77777777" w:rsidR="008623DF" w:rsidRPr="000D4C2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A0D56C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Sunt prezentate informații privind</w:t>
            </w:r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>Concluziile</w:t>
            </w:r>
            <w:proofErr w:type="spellEnd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>expertizei</w:t>
            </w:r>
            <w:proofErr w:type="spellEnd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>tehnice</w:t>
            </w:r>
            <w:proofErr w:type="spellEnd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>după</w:t>
            </w:r>
            <w:proofErr w:type="spellEnd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>caz</w:t>
            </w:r>
            <w:proofErr w:type="spellEnd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 xml:space="preserve">, ale </w:t>
            </w:r>
            <w:proofErr w:type="spellStart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>auditului</w:t>
            </w:r>
            <w:proofErr w:type="spellEnd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 xml:space="preserve"> energetic, </w:t>
            </w:r>
            <w:proofErr w:type="spellStart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>concluziile</w:t>
            </w:r>
            <w:proofErr w:type="spellEnd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>studiilor</w:t>
            </w:r>
            <w:proofErr w:type="spellEnd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>diagnosticare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vertAlign w:val="superscript"/>
                <w:lang w:val="en-US"/>
              </w:rPr>
              <w:t>*2)</w:t>
            </w: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,</w:t>
            </w: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conform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precizarilor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capitolul 4,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sectiunea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A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Piese scrise,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5A287131" w14:textId="77777777" w:rsidR="008623DF" w:rsidRPr="000D4C2D" w:rsidRDefault="008623DF" w:rsidP="008623DF">
            <w:pPr>
              <w:spacing w:before="60" w:after="60" w:line="240" w:lineRule="auto"/>
              <w:ind w:left="720"/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</w:pP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a)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clasa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risc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seismic?</w:t>
            </w:r>
          </w:p>
          <w:p w14:paraId="5C8B4049" w14:textId="77777777" w:rsidR="008623DF" w:rsidRPr="000D4C2D" w:rsidRDefault="008623DF" w:rsidP="008623DF">
            <w:pPr>
              <w:spacing w:before="60" w:after="60" w:line="240" w:lineRule="auto"/>
              <w:ind w:left="720"/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</w:pP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b)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prezentarea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a minimum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două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soluţii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intervenţie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?</w:t>
            </w:r>
          </w:p>
          <w:p w14:paraId="652E2867" w14:textId="77777777" w:rsidR="008623DF" w:rsidRPr="000D4C2D" w:rsidRDefault="008623DF" w:rsidP="008623DF">
            <w:pPr>
              <w:spacing w:before="60" w:after="60" w:line="240" w:lineRule="auto"/>
              <w:ind w:left="720"/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</w:pP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c)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soluţiile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tehnice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măsurile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propuse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către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expertul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tehnic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după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caz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auditorul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energetic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spre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dezvoltate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în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cadrul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documentaţiei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avizare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lucrărilor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intervenţii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?</w:t>
            </w:r>
          </w:p>
          <w:p w14:paraId="36D0E93C" w14:textId="77777777" w:rsidR="008623DF" w:rsidRPr="000D4C2D" w:rsidRDefault="008623DF" w:rsidP="008623DF">
            <w:pPr>
              <w:spacing w:before="60" w:after="60" w:line="240" w:lineRule="auto"/>
              <w:ind w:left="720"/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</w:pP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d)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recomandarea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intervenţiilor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necesare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pentru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asigurarea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funcţionării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conform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cerinţelor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conform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exigenţelor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calitate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?</w:t>
            </w:r>
          </w:p>
          <w:p w14:paraId="07907945" w14:textId="77777777" w:rsidR="008623DF" w:rsidRPr="000D4C2D" w:rsidRDefault="008623DF" w:rsidP="008623DF">
            <w:pPr>
              <w:spacing w:after="0" w:line="276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highlight w:val="yellow"/>
                <w:lang w:val="ro-RO"/>
              </w:rPr>
            </w:pPr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*2)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Studiile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diagnosticare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pot fi: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studii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identificare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a</w:t>
            </w:r>
            <w:proofErr w:type="gram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alcătuirilor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constructive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ce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utilizează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substanţe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nocive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studii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specifice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pentru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monumente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istorice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pentru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monumente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de for public,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situri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arheologice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analiza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compatibilităţii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conformării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spaţiale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clădirii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existente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normele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specifice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funcţiunii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şi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măsurii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în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aceasta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răspunde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cerinţelor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calitate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studiu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peisagistic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sau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studii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stabilite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prin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tema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proiectare</w:t>
            </w:r>
            <w:proofErr w:type="spellEnd"/>
            <w:r w:rsidRPr="000D4C2D">
              <w:rPr>
                <w:rFonts w:ascii="Trebuchet MS" w:eastAsia="Cambria" w:hAnsi="Trebuchet MS" w:cs="Times New Roman"/>
                <w:i/>
                <w:color w:val="1F4E79" w:themeColor="accent1" w:themeShade="80"/>
                <w:sz w:val="20"/>
                <w:szCs w:val="20"/>
                <w:lang w:val="en-US"/>
              </w:rPr>
              <w:t>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88F0B5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8722C6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4DE9A9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309C92A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62A59EA5" w14:textId="77777777" w:rsidTr="00624AB2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503CDD4A" w14:textId="77777777" w:rsidR="008623DF" w:rsidRPr="000D4C2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A022E1C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Sunt prezentate informații privind </w:t>
            </w: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Identificarea scenariilor/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opţiunilor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tehnico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-economice (minimum două)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 analiza detaliată a acestora, 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conform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precizarilor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capitolul 5,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sectiunea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A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Piese scrise,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AFB3EC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965712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59754C9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9C779D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73D2DBBE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6C40D44" w14:textId="77777777" w:rsidR="008623DF" w:rsidRPr="000D4C2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3D9DB4" w14:textId="77777777" w:rsidR="008623DF" w:rsidRPr="000D4C2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Soluţia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tehnică, din punct de vedere tehnologic, constructiv, tehnic,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funcţional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-arhitectural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economic, cuprinzând:</w:t>
            </w:r>
          </w:p>
          <w:p w14:paraId="18D7DE7B" w14:textId="77777777" w:rsidR="008623DF" w:rsidRPr="000D4C2D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descrierea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principalelor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lucrări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proofErr w:type="gram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intervenţie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?</w:t>
            </w:r>
            <w:proofErr w:type="gramEnd"/>
          </w:p>
          <w:p w14:paraId="2C7ED13A" w14:textId="77777777" w:rsidR="008623DF" w:rsidRPr="000D4C2D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Descrierea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după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caz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</w:t>
            </w:r>
            <w:proofErr w:type="gram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altor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categorii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lucrări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incluse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în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soluţia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tehnică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intervenţie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propusă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respectiv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hidroizolaţii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termoizolaţii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repararea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/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înlocuirea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instalaţiilor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/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echipamentelor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aferente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construcţiei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demontări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/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montări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debranşări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/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branşări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finisaje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la interior/exterior,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după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caz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îmbunătăţirea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terenului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fundare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, precum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lucrări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strict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necesare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pentru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asigurarea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funcţionalităţii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construcţiei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reabilitate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?</w:t>
            </w:r>
          </w:p>
          <w:p w14:paraId="182D6EEC" w14:textId="77777777" w:rsidR="008623DF" w:rsidRPr="000D4C2D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analiza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vulnerabilităţilor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cauzate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factori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risc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antropici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naturali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inclusiv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schimbări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climatice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pot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afecta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investiţia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?</w:t>
            </w:r>
          </w:p>
          <w:p w14:paraId="220506D6" w14:textId="77777777" w:rsidR="008623DF" w:rsidRPr="000D4C2D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informaţii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privind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posibile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interferenţe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monumente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istorice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/de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arhitectură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sau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situri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arheologice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amplasament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sau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în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zona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imediat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învecinată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existenţa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condiţionărilor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specifice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în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cazul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existenţei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unor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zone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protejate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?</w:t>
            </w:r>
          </w:p>
          <w:p w14:paraId="35E414F0" w14:textId="77777777" w:rsidR="008623DF" w:rsidRPr="000D4C2D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caracteristicile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tehnice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parametrii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specifici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investiţiei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rezultate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în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urma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realizării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lucrărilor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intervenţie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A0402D3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ECFEA4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CF1B6F0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003FB77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0FE51C8B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7B450E37" w14:textId="77777777" w:rsidR="008623DF" w:rsidRPr="000D4C2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3F6079" w14:textId="77777777" w:rsidR="008623DF" w:rsidRPr="000D4C2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Necesarul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utilităţi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rezultate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inclusiv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estimări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privind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depăşirea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consumurilor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iniţiale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utilităţi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modul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asigurare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consumurilor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suplimentare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64CB9C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2E40EB8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1563AA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9D3ACA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32875F4E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384CD12" w14:textId="77777777" w:rsidR="008623DF" w:rsidRPr="000D4C2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BC1DCD" w14:textId="77777777" w:rsidR="008623DF" w:rsidRPr="000D4C2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Durata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realizare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etapele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principale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corelate cu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datele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prevăzute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în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graficul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orientativ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realizare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</w:t>
            </w:r>
            <w:proofErr w:type="gram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investiţiei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detaliat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etape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principale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3D041BF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773B64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42E4099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70FC2F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5280E9AC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E601113" w14:textId="77777777" w:rsidR="008623DF" w:rsidRPr="000D4C2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67BC24C" w14:textId="77777777" w:rsidR="008623DF" w:rsidRPr="000D4C2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Costurile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estimative ale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investiţiei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4D9A086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EFF006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D7EAA0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C50CACD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3416072F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6914519" w14:textId="77777777" w:rsidR="008623DF" w:rsidRPr="000D4C2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E14B335" w14:textId="77777777" w:rsidR="008623DF" w:rsidRPr="000D4C2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Sustenabilitatea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realizării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investiţiei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2C045E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B07DC3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D5862C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8901C7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4FF8DB32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C1E7263" w14:textId="77777777" w:rsidR="008623DF" w:rsidRPr="000D4C2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171169" w14:textId="77777777" w:rsidR="008623DF" w:rsidRPr="000D4C2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</w:pP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Analiza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financiară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economică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aferentă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realizării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lucrărilor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intervenţie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03D3FE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E891DD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13095EA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FF4088C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7C28513F" w14:textId="77777777" w:rsidTr="00624AB2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18FDDC37" w14:textId="77777777" w:rsidR="008623DF" w:rsidRPr="000D4C2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F5F5A8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privind</w:t>
            </w:r>
            <w:proofErr w:type="spellEnd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>Scenariul</w:t>
            </w:r>
            <w:proofErr w:type="spellEnd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>/</w:t>
            </w:r>
            <w:proofErr w:type="spellStart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>Opţiunea</w:t>
            </w:r>
            <w:proofErr w:type="spellEnd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>tehnico</w:t>
            </w:r>
            <w:proofErr w:type="spellEnd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 xml:space="preserve">-economic(ă) </w:t>
            </w:r>
            <w:proofErr w:type="spellStart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>optim</w:t>
            </w:r>
            <w:proofErr w:type="spellEnd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 xml:space="preserve">(ă), </w:t>
            </w:r>
            <w:proofErr w:type="spellStart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>recomandat</w:t>
            </w:r>
            <w:proofErr w:type="spellEnd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 xml:space="preserve">(ă), 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conform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precizarilor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capitolul 6,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sectiunea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A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Piese scrise,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FDE1967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681696C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B62860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037EA68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6D0FEFB4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1C1EA4E" w14:textId="77777777" w:rsidR="008623DF" w:rsidRPr="000D4C2D" w:rsidRDefault="008623DF" w:rsidP="008623DF">
            <w:pPr>
              <w:spacing w:before="60" w:after="6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7468355" w14:textId="77777777" w:rsidR="008623DF" w:rsidRPr="000D4C2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Comparaţia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scenariilor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/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opţiunilor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propus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(e), din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punct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vedere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tehnic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, economic,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financiar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, al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sustenabilităţii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riscurilor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293B47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3D4061C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FB288D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4F94E5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5D3C022A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176BB66B" w14:textId="77777777" w:rsidR="008623DF" w:rsidRPr="000D4C2D" w:rsidRDefault="008623DF" w:rsidP="008623DF">
            <w:pPr>
              <w:spacing w:before="60" w:after="6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A41DB40" w14:textId="77777777" w:rsidR="008623DF" w:rsidRPr="000D4C2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Selectarea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justificarea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scenariului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/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opţiunii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optim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(e),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recomandat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84D873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70A870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6FAC9D9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1E58A8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10B49F52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22BFCFE" w14:textId="77777777" w:rsidR="008623DF" w:rsidRPr="000D4C2D" w:rsidRDefault="008623DF" w:rsidP="008623DF">
            <w:pPr>
              <w:spacing w:before="60" w:after="6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958027" w14:textId="77777777" w:rsidR="008623DF" w:rsidRPr="000D4C2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Principalii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indicatori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tehnico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-economici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aferenţi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investiţiei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6236E1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8E01FFE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382D57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3022D2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3D29A800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C50B5C6" w14:textId="77777777" w:rsidR="008623DF" w:rsidRPr="000D4C2D" w:rsidRDefault="008623DF" w:rsidP="008623DF">
            <w:pPr>
              <w:spacing w:before="60" w:after="6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F5A547B" w14:textId="77777777" w:rsidR="008623DF" w:rsidRPr="000D4C2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Prezentarea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modului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în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care se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asigură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conformarea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reglementările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specifice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funcţiunii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preconizate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punctul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vedere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asigurării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tuturor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cerinţelor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fundamentale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aplicabile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construcţiei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, conform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gradului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detaliere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propunerilor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tehnice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67CDBA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44C0049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B3AE55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233ED77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27B6883F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21EE391" w14:textId="77777777" w:rsidR="008623DF" w:rsidRPr="000D4C2D" w:rsidRDefault="008623DF" w:rsidP="008623DF">
            <w:pPr>
              <w:spacing w:before="60" w:after="6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60CE3CD" w14:textId="77777777" w:rsidR="008623DF" w:rsidRPr="000D4C2D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Nominalizarea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surselor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finanţare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</w:t>
            </w:r>
            <w:proofErr w:type="gram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investiţiei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publice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, ca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urmare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analizei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financiare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economice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fonduri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proprii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lastRenderedPageBreak/>
              <w:t>credite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bancare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alocaţii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la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bugetul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stat/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bugetul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local,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credite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externe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garantate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sau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contractate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stat,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fonduri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externe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nerambursabile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alte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surse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legal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constituite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8C1D2B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547E88B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2B0E1E1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6D65638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28A5C4F8" w14:textId="77777777" w:rsidTr="00624AB2">
        <w:trPr>
          <w:trHeight w:val="593"/>
        </w:trPr>
        <w:tc>
          <w:tcPr>
            <w:tcW w:w="710" w:type="dxa"/>
            <w:shd w:val="clear" w:color="auto" w:fill="auto"/>
          </w:tcPr>
          <w:p w14:paraId="2095B3ED" w14:textId="77777777" w:rsidR="008623DF" w:rsidRPr="000D4C2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24592D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privind</w:t>
            </w:r>
            <w:proofErr w:type="spellEnd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>Urbanismul</w:t>
            </w:r>
            <w:proofErr w:type="spellEnd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>acordurile</w:t>
            </w:r>
            <w:proofErr w:type="spellEnd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>avizele</w:t>
            </w:r>
            <w:proofErr w:type="spellEnd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>conforme</w:t>
            </w:r>
            <w:proofErr w:type="spellEnd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conform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precizarilor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capitolul 7,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sectiunea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A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Piese scrise,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cadrul anexei 5 la HG 907/2016</w:t>
            </w:r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>:</w:t>
            </w:r>
          </w:p>
          <w:p w14:paraId="4F7DD12A" w14:textId="77777777" w:rsidR="008623DF" w:rsidRPr="000D4C2D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Certificatul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urbanism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emis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în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vederea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obţinerii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autorizaţiei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construire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?</w:t>
            </w:r>
          </w:p>
          <w:p w14:paraId="28CE0C7B" w14:textId="77777777" w:rsidR="008623DF" w:rsidRPr="000D4C2D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Studiu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topografic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vizat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către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Oficiul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Cadastru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Publicitate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Imobiliară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?</w:t>
            </w:r>
          </w:p>
          <w:p w14:paraId="03C18475" w14:textId="77777777" w:rsidR="008623DF" w:rsidRPr="000D4C2D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</w:pP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Extras de carte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funciară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, cu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excepţia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cazurilor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speciale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expres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prevăzute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lege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?</w:t>
            </w:r>
          </w:p>
          <w:p w14:paraId="320331B4" w14:textId="77777777" w:rsidR="008623DF" w:rsidRPr="000D4C2D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Avize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u w:val="single"/>
                <w:lang w:val="en-US"/>
              </w:rPr>
              <w:t>conforme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privind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asigurarea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utilităţilor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în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cazul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suplimentării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capacităţii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existente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?</w:t>
            </w:r>
          </w:p>
          <w:p w14:paraId="3F969EE2" w14:textId="77777777" w:rsidR="008623DF" w:rsidRPr="000D4C2D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Pentru proiectele care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care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în conformitate cu etapa de evaluare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iniţială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efectuată de către autoritatea competentă pentru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protecţia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mediului vor face obiectul procedurii de evaluare a impactului asupra mediului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: Actul administrativ al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autorităţii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competente pentru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protecţia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mediului, măsuri de diminuare a impactului, măsuri de compensare, modalitatea de integrare a prevederilor acordului de mediu în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documentaţia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tehnico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-economică?</w:t>
            </w:r>
          </w:p>
          <w:p w14:paraId="105A0B70" w14:textId="77777777" w:rsidR="008623DF" w:rsidRPr="000D4C2D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Pentru proiectele care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care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în conformitate cu etapa de evaluare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iniţială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efectuată de către autoritatea competentă pentru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protecţia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mediului </w:t>
            </w:r>
            <w:r w:rsidRPr="000D4C2D">
              <w:rPr>
                <w:rFonts w:ascii="Trebuchet MS" w:eastAsia="Calibri" w:hAnsi="Trebuchet MS" w:cs="Arial"/>
                <w:b/>
                <w:i/>
                <w:color w:val="1F4E79" w:themeColor="accent1" w:themeShade="80"/>
                <w:sz w:val="20"/>
                <w:szCs w:val="20"/>
                <w:lang w:val="ro-RO"/>
              </w:rPr>
              <w:t>NU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: Punctul de vedere al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autorităţii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competente pentru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protecţia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mediului?</w:t>
            </w:r>
          </w:p>
          <w:p w14:paraId="6975782A" w14:textId="77777777" w:rsidR="008623DF" w:rsidRPr="000D4C2D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Avize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acorduri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studii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specifice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după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caz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, care pot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condiţiona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soluţiile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tehnice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, precum:</w:t>
            </w:r>
          </w:p>
          <w:p w14:paraId="5A8FD11A" w14:textId="77777777" w:rsidR="008623DF" w:rsidRPr="000D4C2D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studiu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privind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posibilitatea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utilizării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unor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sisteme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alternative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eficienţă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ridicată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pentru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creşterea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performanţei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energetice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?</w:t>
            </w:r>
          </w:p>
          <w:p w14:paraId="5A55B739" w14:textId="77777777" w:rsidR="008623DF" w:rsidRPr="000D4C2D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studiu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trafic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studiu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circulaţie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după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caz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?</w:t>
            </w:r>
          </w:p>
          <w:p w14:paraId="2562EB50" w14:textId="77777777" w:rsidR="008623DF" w:rsidRPr="000D4C2D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raport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diagnostic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arheologic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în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cazul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intervenţiilor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în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situri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arheologice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?</w:t>
            </w:r>
          </w:p>
          <w:p w14:paraId="5EEA1B3A" w14:textId="77777777" w:rsidR="008623DF" w:rsidRPr="000D4C2D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studiu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istoric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în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cazul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monumentelor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istorice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?</w:t>
            </w:r>
          </w:p>
          <w:p w14:paraId="56235EA1" w14:textId="77777777" w:rsidR="008623DF" w:rsidRPr="000D4C2D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studii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specialitate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necesare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în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funcţie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specificul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investiţiei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5F2292C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2238ED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79EEC1EC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5792752B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284E150E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7A822978" w14:textId="77777777" w:rsidR="008623DF" w:rsidRPr="000D4C2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6E7DD674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Devizul General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privind etapele de elaborare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conţinutul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-cadru al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documentaţiilor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tehnico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-economice aferente obiectivelor/proiectelor de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investiţii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finanţate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din fonduri publice,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sectiunea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a 5-a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Devizul general si devizul pe obiect, 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6C9915B3" w14:textId="77777777" w:rsidR="008623DF" w:rsidRPr="000D4C2D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47E27414" w14:textId="77777777" w:rsidR="008623DF" w:rsidRPr="000D4C2D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558C0D70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78EC6A49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20B6623D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FE39169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6C7E5E37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568A7E7F" w14:textId="77777777" w:rsidR="008623DF" w:rsidRPr="000D4C2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A23A1C2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Devizele pe Obiect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64015E39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2388AD3D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4D6AD2A7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1620342D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58F181EA" w14:textId="77777777" w:rsidTr="008623DF">
        <w:trPr>
          <w:trHeight w:val="85"/>
        </w:trPr>
        <w:tc>
          <w:tcPr>
            <w:tcW w:w="710" w:type="dxa"/>
            <w:shd w:val="clear" w:color="auto" w:fill="F2F2F2"/>
          </w:tcPr>
          <w:p w14:paraId="46F142D7" w14:textId="77777777" w:rsidR="008623DF" w:rsidRPr="000D4C2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309E0A72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Există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en-US"/>
              </w:rPr>
              <w:t>piesele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en-US"/>
              </w:rPr>
              <w:t>desenate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prezentate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scara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relevanta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in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raport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caracteristicile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obiectivului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investitii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pentru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toate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obiectele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investiți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si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pentru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toate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specialitățile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3A03972C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36CB5212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31184346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AD999E4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7D90BD02" w14:textId="77777777" w:rsidTr="00624AB2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4411CFCA" w14:textId="77777777" w:rsidR="008623DF" w:rsidRPr="000D4C2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A5D53CB" w14:textId="77777777" w:rsidR="008623DF" w:rsidRPr="000D4C2D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Există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en-US"/>
              </w:rPr>
              <w:t>planşe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en-US"/>
              </w:rPr>
              <w:t>referitoare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en-US"/>
              </w:rPr>
              <w:t>constructia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en-US"/>
              </w:rPr>
              <w:t>existentă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96483A9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01BE068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7CD2D7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7B172DF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56BCB8A9" w14:textId="77777777" w:rsidTr="00624AB2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34AFFA6D" w14:textId="77777777" w:rsidR="008623DF" w:rsidRPr="000D4C2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26F572" w14:textId="77777777" w:rsidR="008623DF" w:rsidRPr="000D4C2D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7A30C0E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5122F4E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5ADA259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39F018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514D744D" w14:textId="77777777" w:rsidTr="00624AB2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2105139F" w14:textId="77777777" w:rsidR="008623DF" w:rsidRPr="000D4C2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ACE87A3" w14:textId="77777777" w:rsidR="008623DF" w:rsidRPr="000D4C2D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plan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situaţie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0365FFE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10D5CB5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AA3F87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6540B97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2C70748C" w14:textId="77777777" w:rsidTr="00624AB2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23737CA6" w14:textId="77777777" w:rsidR="008623DF" w:rsidRPr="000D4C2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81BB82" w14:textId="77777777" w:rsidR="008623DF" w:rsidRPr="000D4C2D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releveu de arhitectură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, după caz, structura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instalaţii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- planuri,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secţiuni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faţade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C031D7B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8EB474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3AD8588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2E87F83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0A65EA44" w14:textId="77777777" w:rsidTr="00624AB2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7133DBED" w14:textId="77777777" w:rsidR="008623DF" w:rsidRPr="000D4C2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D89055C" w14:textId="77777777" w:rsidR="008623DF" w:rsidRPr="000D4C2D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planşe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specifice de analiză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sinteză, în cazul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intervenţiilor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pe monumente istorice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în zonele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protecţie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9F9AC6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017D9D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3CC827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D74B06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3A0EB65E" w14:textId="77777777" w:rsidTr="00624AB2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2D8F851" w14:textId="77777777" w:rsidR="008623DF" w:rsidRPr="000D4C2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8BAE516" w14:textId="77777777" w:rsidR="008623DF" w:rsidRPr="000D4C2D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Există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en-US"/>
              </w:rPr>
              <w:t>planşe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en-US"/>
              </w:rPr>
              <w:t>referitoare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en-US"/>
              </w:rPr>
              <w:t>scenariul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en-US"/>
              </w:rPr>
              <w:t>/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en-US"/>
              </w:rPr>
              <w:t>opţiunea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en-US"/>
              </w:rPr>
              <w:t>tehnico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en-US"/>
              </w:rPr>
              <w:t xml:space="preserve">-economic(ă)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en-US"/>
              </w:rPr>
              <w:t>optim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en-US"/>
              </w:rPr>
              <w:t xml:space="preserve">(ă),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en-US"/>
              </w:rPr>
              <w:t>recomandat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en-US"/>
              </w:rPr>
              <w:t>(ă)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F35689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4B9292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C42CBD9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9931163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2DE256C1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176FEDA" w14:textId="77777777" w:rsidR="008623DF" w:rsidRPr="000D4C2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1BCEB5" w14:textId="77777777" w:rsidR="008623DF" w:rsidRPr="000D4C2D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D5C39B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9BDE096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45D94B6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1EE921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5305C98E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F26F3B1" w14:textId="77777777" w:rsidR="008623DF" w:rsidRPr="000D4C2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5FB560" w14:textId="77777777" w:rsidR="008623DF" w:rsidRPr="000D4C2D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plan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situaţie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6BE092E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372F35E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BEF25D4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08B1732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59DFCD9E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012381C" w14:textId="77777777" w:rsidR="008623DF" w:rsidRPr="000D4C2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5FF56BF" w14:textId="77777777" w:rsidR="008623DF" w:rsidRPr="000D4C2D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planuri generale,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faţade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secţiuni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caracteristice de arhitectură, cotate, scheme de principiu pentru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rezistenţă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instalaţii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, volumetrii, scheme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funcţionale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AFCFA7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6BE13A7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504F3A3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A03ABB9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2067C756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E01870" w14:textId="77777777" w:rsidR="008623DF" w:rsidRPr="000D4C2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5166C10" w14:textId="77777777" w:rsidR="008623DF" w:rsidRPr="000D4C2D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planuri generale,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profile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longitudinale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83C6086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4FF627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9A33193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4B1B489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10D71070" w14:textId="77777777" w:rsidTr="00624AB2">
        <w:trPr>
          <w:trHeight w:val="310"/>
        </w:trPr>
        <w:tc>
          <w:tcPr>
            <w:tcW w:w="710" w:type="dxa"/>
            <w:shd w:val="clear" w:color="auto" w:fill="auto"/>
          </w:tcPr>
          <w:p w14:paraId="4856E05E" w14:textId="77777777" w:rsidR="008623DF" w:rsidRPr="000D4C2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EA63D8" w14:textId="77777777" w:rsidR="008623DF" w:rsidRPr="000D4C2D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Fiecare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planşă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cadrul pieselor desenate este numerotata/codificata si prezintă un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cartuş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care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contine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informatiile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052C51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81C08C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C47945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F6D5809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55FB1668" w14:textId="77777777" w:rsidTr="00624AB2">
        <w:trPr>
          <w:trHeight w:val="240"/>
        </w:trPr>
        <w:tc>
          <w:tcPr>
            <w:tcW w:w="710" w:type="dxa"/>
            <w:shd w:val="clear" w:color="auto" w:fill="auto"/>
          </w:tcPr>
          <w:p w14:paraId="259E50E3" w14:textId="77777777" w:rsidR="008623DF" w:rsidRPr="000D4C2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591D0C8" w14:textId="77777777" w:rsidR="008623DF" w:rsidRPr="000D4C2D" w:rsidRDefault="008623DF" w:rsidP="008623DF">
            <w:pPr>
              <w:spacing w:before="60" w:after="60" w:line="276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În cazul în care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plansele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au fost anexate la cererea de finantare în format scanat,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dupa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ce au fost semnate și ștampilate de elaboratori: este prezentă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semnatura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si stampila tuturor persoanelor nominalizate in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cartus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, în conformitate cu prevederile legale, inclusiv de:</w:t>
            </w:r>
          </w:p>
          <w:p w14:paraId="06036AF7" w14:textId="77777777" w:rsidR="008623DF" w:rsidRPr="000D4C2D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proiectantul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general /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şeful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proofErr w:type="gram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proiect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?</w:t>
            </w:r>
            <w:proofErr w:type="gramEnd"/>
          </w:p>
          <w:p w14:paraId="4C2B4532" w14:textId="77777777" w:rsidR="008623DF" w:rsidRPr="000D4C2D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arhitect cu drept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semnatura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, cu ștampila cu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numar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inregistrare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in tabloul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national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TNA, conform reglementări OAR ?</w:t>
            </w:r>
          </w:p>
          <w:p w14:paraId="330A633C" w14:textId="77777777" w:rsidR="008623DF" w:rsidRPr="000D4C2D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proiectantii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de specialitate?</w:t>
            </w:r>
          </w:p>
          <w:p w14:paraId="308DC6FF" w14:textId="77777777" w:rsidR="008623DF" w:rsidRPr="000D4C2D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expertul tehnic, unde este cazul?</w:t>
            </w:r>
          </w:p>
          <w:p w14:paraId="4A17E214" w14:textId="77777777" w:rsidR="008623DF" w:rsidRPr="000D4C2D" w:rsidRDefault="008623DF" w:rsidP="008623DF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148F103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652A81A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C07C723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6F4D73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7ACA72B9" w14:textId="77777777" w:rsidTr="00624AB2">
        <w:trPr>
          <w:trHeight w:val="338"/>
        </w:trPr>
        <w:tc>
          <w:tcPr>
            <w:tcW w:w="710" w:type="dxa"/>
            <w:shd w:val="clear" w:color="auto" w:fill="auto"/>
          </w:tcPr>
          <w:p w14:paraId="1C9787B3" w14:textId="77777777" w:rsidR="008623DF" w:rsidRPr="000D4C2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3D916D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100F3AA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C909E57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176AC9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4689289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50F793CE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43A0250F" w14:textId="77777777" w:rsidR="008623DF" w:rsidRPr="000D4C2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1BA820B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Există o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descrieriere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a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lucrarilor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de </w:t>
            </w: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organizare de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şantier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B1BD8C8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6584301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0F48BE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667087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7B7C5B67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44EE187B" w14:textId="77777777" w:rsidR="008623DF" w:rsidRPr="000D4C2D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D2E0DEE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Documentele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anexate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cererea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finantare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demonstreaza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dreptul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solicitantului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/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partenerilor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gram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a</w:t>
            </w:r>
            <w:proofErr w:type="gram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executa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lucrarile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propuse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cuprinzatoare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interventiile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propuse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realizate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prin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proiect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?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D96F33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28BEE97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D4CE275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99886E8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12FC5653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6CCB788C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4DC960F" w14:textId="22333049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NOTA 1. 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Acolo unde se constată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diferenţe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între documentele de proprietate/administrare, prezentate la depunere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suprafeţele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identificate în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documentaţia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tehnico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-economică, se va solicita un Memoriu tehnic din partea proiectantului care să stabilească dacă proiectul poate fi considerat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funcţional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fără acele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investiţii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/obiecte asupra cărora s-au constatat unele probleme marginale. În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situaţia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în care proiectantul argumentează în Memoriul tehnic că proiectul nu este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funcţional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fără acele lucrări, proiectul va fi respins</w:t>
            </w: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.</w:t>
            </w:r>
          </w:p>
          <w:p w14:paraId="2D759963" w14:textId="77777777" w:rsidR="008623DF" w:rsidRPr="000D4C2D" w:rsidRDefault="008623DF" w:rsidP="008623DF">
            <w:pPr>
              <w:spacing w:after="200" w:line="276" w:lineRule="auto"/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În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situaţia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în care proiectantul argumentează în Memoriul tehnic că proiectul este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funcţional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fără acele lucrări, solicitantul se angajează să :</w:t>
            </w:r>
          </w:p>
          <w:p w14:paraId="138A3FF0" w14:textId="77777777" w:rsidR="008623DF" w:rsidRPr="000D4C2D" w:rsidRDefault="008623DF" w:rsidP="008623DF">
            <w:pPr>
              <w:spacing w:after="200" w:line="276" w:lineRule="auto"/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lastRenderedPageBreak/>
              <w:t>-</w:t>
            </w: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ab/>
              <w:t xml:space="preserve">scoată acele lucrări în afara proiectului, prin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reproiectare,dacă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este cazul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să elimine cheltuielile corespunz</w:t>
            </w:r>
            <w:r w:rsidR="002C03EC"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ătoare din bugetul proiectului </w:t>
            </w: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SAU </w:t>
            </w:r>
          </w:p>
          <w:p w14:paraId="39C38CEA" w14:textId="77777777" w:rsidR="008623DF" w:rsidRPr="000D4C2D" w:rsidRDefault="008623DF" w:rsidP="008623DF">
            <w:pPr>
              <w:spacing w:after="200" w:line="276" w:lineRule="auto"/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-</w:t>
            </w: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ab/>
              <w:t xml:space="preserve">refacă corespunzător bugetul proiectului, prin încadrarea contravalorii lucrărilor propuse pe amplasamentul pentru care nu se poate face dovada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deţinerii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unui drept real, în categoria cheltuielilor neeligibile.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01C5BA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0B2672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7CEADE4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F1F2CC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303946B2" w14:textId="77777777" w:rsidTr="002331DF">
        <w:trPr>
          <w:trHeight w:val="279"/>
        </w:trPr>
        <w:tc>
          <w:tcPr>
            <w:tcW w:w="710" w:type="dxa"/>
            <w:shd w:val="clear" w:color="auto" w:fill="C5E0B3" w:themeFill="accent6" w:themeFillTint="66"/>
          </w:tcPr>
          <w:p w14:paraId="75887C4D" w14:textId="77777777" w:rsidR="008623DF" w:rsidRPr="000D4C2D" w:rsidRDefault="008623DF" w:rsidP="008623DF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10158120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b/>
                <w:i/>
                <w:iCs/>
                <w:color w:val="1F4E79" w:themeColor="accent1" w:themeShade="80"/>
                <w:sz w:val="20"/>
                <w:szCs w:val="20"/>
                <w:lang w:val="en-US"/>
              </w:rPr>
              <w:t>Criterii</w:t>
            </w:r>
            <w:proofErr w:type="spellEnd"/>
            <w:r w:rsidRPr="000D4C2D">
              <w:rPr>
                <w:rFonts w:ascii="Trebuchet MS" w:eastAsia="Calibri" w:hAnsi="Trebuchet MS" w:cs="Times New Roman"/>
                <w:b/>
                <w:i/>
                <w:iCs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b/>
                <w:i/>
                <w:iCs/>
                <w:color w:val="1F4E79" w:themeColor="accent1" w:themeShade="80"/>
                <w:sz w:val="20"/>
                <w:szCs w:val="20"/>
                <w:lang w:val="en-US"/>
              </w:rPr>
              <w:t>specifice</w:t>
            </w:r>
            <w:proofErr w:type="spellEnd"/>
            <w:r w:rsidRPr="000D4C2D">
              <w:rPr>
                <w:rFonts w:ascii="Trebuchet MS" w:eastAsia="Calibri" w:hAnsi="Trebuchet MS" w:cs="Times New Roman"/>
                <w:b/>
                <w:i/>
                <w:iCs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b/>
                <w:i/>
                <w:iCs/>
                <w:color w:val="1F4E79" w:themeColor="accent1" w:themeShade="80"/>
                <w:sz w:val="20"/>
                <w:szCs w:val="20"/>
                <w:lang w:val="en-US"/>
              </w:rPr>
              <w:t>privind</w:t>
            </w:r>
            <w:proofErr w:type="spellEnd"/>
            <w:r w:rsidRPr="000D4C2D">
              <w:rPr>
                <w:rFonts w:ascii="Trebuchet MS" w:eastAsia="Calibri" w:hAnsi="Trebuchet MS" w:cs="Times New Roman"/>
                <w:b/>
                <w:i/>
                <w:iCs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b/>
                <w:i/>
                <w:iCs/>
                <w:color w:val="1F4E79" w:themeColor="accent1" w:themeShade="80"/>
                <w:sz w:val="20"/>
                <w:szCs w:val="20"/>
                <w:lang w:val="en-US"/>
              </w:rPr>
              <w:t>aspectele</w:t>
            </w:r>
            <w:proofErr w:type="spellEnd"/>
            <w:r w:rsidRPr="000D4C2D">
              <w:rPr>
                <w:rFonts w:ascii="Trebuchet MS" w:eastAsia="Calibri" w:hAnsi="Trebuchet MS" w:cs="Times New Roman"/>
                <w:b/>
                <w:i/>
                <w:iCs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b/>
                <w:i/>
                <w:iCs/>
                <w:color w:val="1F4E79" w:themeColor="accent1" w:themeShade="80"/>
                <w:sz w:val="20"/>
                <w:szCs w:val="20"/>
                <w:lang w:val="en-US"/>
              </w:rPr>
              <w:t>calitative</w:t>
            </w:r>
            <w:proofErr w:type="spellEnd"/>
            <w:r w:rsidRPr="000D4C2D">
              <w:rPr>
                <w:rFonts w:ascii="Trebuchet MS" w:eastAsia="Calibri" w:hAnsi="Trebuchet MS" w:cs="Times New Roman"/>
                <w:b/>
                <w:i/>
                <w:iCs/>
                <w:color w:val="1F4E79" w:themeColor="accent1" w:themeShade="80"/>
                <w:sz w:val="20"/>
                <w:szCs w:val="20"/>
                <w:lang w:val="en-US"/>
              </w:rPr>
              <w:t xml:space="preserve"> ale SF/DALI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24075283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47F533AC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24CC1D49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58C3E27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41EAC880" w14:textId="77777777" w:rsidTr="00624AB2">
        <w:trPr>
          <w:trHeight w:val="212"/>
        </w:trPr>
        <w:tc>
          <w:tcPr>
            <w:tcW w:w="710" w:type="dxa"/>
            <w:shd w:val="clear" w:color="auto" w:fill="auto"/>
          </w:tcPr>
          <w:p w14:paraId="2059DD0E" w14:textId="77777777" w:rsidR="008623DF" w:rsidRPr="000D4C2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2821304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Exista o </w:t>
            </w: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corespondenta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între obiectele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investiţie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(inclusiv tipurile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lucări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constructii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propuse,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dotari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204B62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8BAA7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1D8086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D83EB7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4C97873B" w14:textId="77777777" w:rsidTr="00624AB2">
        <w:trPr>
          <w:trHeight w:val="593"/>
        </w:trPr>
        <w:tc>
          <w:tcPr>
            <w:tcW w:w="710" w:type="dxa"/>
            <w:shd w:val="clear" w:color="auto" w:fill="auto"/>
          </w:tcPr>
          <w:p w14:paraId="671A9E0E" w14:textId="77777777" w:rsidR="008623DF" w:rsidRPr="000D4C2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2E6AD6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Există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specificaţii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descrieri tehnice pentru toate specialitățile: arhitectură, rezistență, instalații interioare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exterioare, rețele edilitare, tehnologii, componente artistice, sistematizare verticală, amenajări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peisagere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6C54EDD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A6F33D3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2417B2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ADCCD2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73181E2F" w14:textId="77777777" w:rsidTr="00624AB2">
        <w:trPr>
          <w:trHeight w:val="289"/>
        </w:trPr>
        <w:tc>
          <w:tcPr>
            <w:tcW w:w="710" w:type="dxa"/>
            <w:shd w:val="clear" w:color="auto" w:fill="auto"/>
          </w:tcPr>
          <w:p w14:paraId="6C2BAE55" w14:textId="77777777" w:rsidR="008623DF" w:rsidRPr="000D4C2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2CBF328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>Graficul</w:t>
            </w:r>
            <w:proofErr w:type="spellEnd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>orientativ</w:t>
            </w:r>
            <w:proofErr w:type="spellEnd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>realizare</w:t>
            </w:r>
            <w:proofErr w:type="spellEnd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>a</w:t>
            </w:r>
            <w:proofErr w:type="gramEnd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>investiţiei</w:t>
            </w:r>
            <w:proofErr w:type="spellEnd"/>
            <w:r w:rsidRPr="000D4C2D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en-US"/>
              </w:rPr>
              <w:t>:</w:t>
            </w:r>
          </w:p>
          <w:p w14:paraId="453C1E2C" w14:textId="77777777" w:rsidR="008623DF" w:rsidRPr="000D4C2D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este corelat cu cel prezentat în cadrul Cererii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Finanţare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?</w:t>
            </w:r>
          </w:p>
          <w:p w14:paraId="2E5E5341" w14:textId="77777777" w:rsidR="008623DF" w:rsidRPr="000D4C2D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3ACB336" w14:textId="77777777" w:rsidR="008623DF" w:rsidRPr="000D4C2D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respectă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termenele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limită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programului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finanțare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?</w:t>
            </w:r>
          </w:p>
          <w:p w14:paraId="43640D36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(se va avea în vedere ca termenul limită de implementare a proiectului nu poate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depăşi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termenul prevăzut în documentele de programare: 31.dec.2029)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05BAE5A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3C9574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3E4634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18022C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21BA1A5C" w14:textId="77777777" w:rsidTr="00624AB2">
        <w:trPr>
          <w:trHeight w:val="289"/>
        </w:trPr>
        <w:tc>
          <w:tcPr>
            <w:tcW w:w="710" w:type="dxa"/>
            <w:shd w:val="clear" w:color="auto" w:fill="F2F2F2"/>
          </w:tcPr>
          <w:p w14:paraId="7F4AE6DC" w14:textId="77777777" w:rsidR="008623DF" w:rsidRPr="000D4C2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7877470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Documentele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anexate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cererea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finantare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demonstraza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dreptul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solicitantului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/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partenerilor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gram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</w:t>
            </w:r>
            <w:proofErr w:type="gram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executa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lucrarile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propuse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cuprinzatoare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interventiile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propuse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realizate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prin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proiect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228AE9E5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63BBDBF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7CEB3421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63BDDD5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2322E4EA" w14:textId="77777777" w:rsidTr="00624AB2">
        <w:trPr>
          <w:trHeight w:val="289"/>
        </w:trPr>
        <w:tc>
          <w:tcPr>
            <w:tcW w:w="710" w:type="dxa"/>
            <w:shd w:val="clear" w:color="auto" w:fill="F2F2F2"/>
          </w:tcPr>
          <w:p w14:paraId="7B91F710" w14:textId="77777777" w:rsidR="008623DF" w:rsidRPr="000D4C2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9C01122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D.A.L.I. s-a elaborat pe baza concluziilor raportului de expertiză tehnică, si (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dupa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caz) a auditului energetic, luându-se în calcul inclusiv scenariul recomandat de către elaboratorul expertizei tehnice, respectiv 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485E039E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9BD9C10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A18FF95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C11D4F1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470403C1" w14:textId="77777777" w:rsidTr="00624AB2">
        <w:trPr>
          <w:trHeight w:val="289"/>
        </w:trPr>
        <w:tc>
          <w:tcPr>
            <w:tcW w:w="710" w:type="dxa"/>
            <w:shd w:val="clear" w:color="auto" w:fill="auto"/>
          </w:tcPr>
          <w:p w14:paraId="0CB4A3CD" w14:textId="77777777" w:rsidR="008623DF" w:rsidRPr="000D4C2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8FCAB32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luându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-se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în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calcul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inclusiv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scenariile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recomandate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prin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  <w:t>acestea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04047B9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D0C64A4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7DB8A6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21A6AD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0C128C34" w14:textId="77777777" w:rsidTr="00624AB2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0010D2D7" w14:textId="77777777" w:rsidR="008623DF" w:rsidRPr="000D4C2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753FC6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D1C5537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FDEEA1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2B8738C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35B2A1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4C76130F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E9965D5" w14:textId="77777777" w:rsidR="008623DF" w:rsidRPr="000D4C2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E46609" w14:textId="77777777" w:rsidR="008623DF" w:rsidRPr="000D4C2D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E2B2FF3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9DB5E76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FC39EE6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B3A2B6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6EED130D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5F280" w14:textId="77777777" w:rsidR="008623DF" w:rsidRPr="000D4C2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F5005B" w14:textId="77777777" w:rsidR="008623DF" w:rsidRPr="000D4C2D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Studiul topografic, vizat de către Oficiul de Cadastru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E1B4D18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86967BC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BD8538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7AC7ABA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0E3F0A96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800BFA1" w14:textId="77777777" w:rsidR="008623DF" w:rsidRPr="000D4C2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FC43829" w14:textId="77777777" w:rsidR="008623DF" w:rsidRPr="000D4C2D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Extrasul de carte funciară,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dupa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AB7155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D27AE36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6530968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9CD90A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2FA1C62B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385C794" w14:textId="77777777" w:rsidR="008623DF" w:rsidRPr="000D4C2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463D40" w14:textId="77777777" w:rsidR="008623DF" w:rsidRPr="000D4C2D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Avizele conforme, privind asigurarea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utilităţilor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, în cazul suplimentării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capacităţii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7A89AD7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A48F4BC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E1A6D7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ACA5814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267AB626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C3C1D5C" w14:textId="77777777" w:rsidR="008623DF" w:rsidRPr="000D4C2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93F4609" w14:textId="77777777" w:rsidR="008623DF" w:rsidRPr="000D4C2D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Actul administrativ al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autorităţii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competente pentru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protecţia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mediului, măsurile de diminuare a impactului, măsurile de compensare, modalitatea de integrare a prevederilor acordului de mediu, de principiu, în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documentaţia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tehnico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6EAB99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B9EEBE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08A0B3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09DD47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372AD8C7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4CAAA2FA" w14:textId="77777777" w:rsidR="008623DF" w:rsidRPr="000D4C2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93B1C1F" w14:textId="77777777" w:rsidR="008623DF" w:rsidRPr="000D4C2D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Avizele, acordurile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studiile specifice obținute/efectuate până la data depunerii cererii de finanțare, după caz, care pot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condiţiona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soluţiile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tehnice, precum:</w:t>
            </w:r>
          </w:p>
          <w:p w14:paraId="7BB2C027" w14:textId="77777777" w:rsidR="008623DF" w:rsidRPr="000D4C2D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lastRenderedPageBreak/>
              <w:t xml:space="preserve">studiu privind posibilitatea utilizării unor sisteme alternative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eficienţă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ridicată pentru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creşterea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performanţei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energetice?</w:t>
            </w:r>
          </w:p>
          <w:p w14:paraId="138291C8" w14:textId="77777777" w:rsidR="008623DF" w:rsidRPr="000D4C2D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studiu de trafic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studiu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circulaţie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, după caz?</w:t>
            </w:r>
          </w:p>
          <w:p w14:paraId="131F51A4" w14:textId="77777777" w:rsidR="008623DF" w:rsidRPr="000D4C2D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raport de diagnostic arheologic, în cazul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intervenţiilor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în situri arheologice?</w:t>
            </w:r>
          </w:p>
          <w:p w14:paraId="338BCBF5" w14:textId="77777777" w:rsidR="008623DF" w:rsidRPr="000D4C2D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studiu istoric, în cazul monumentelor istorice?</w:t>
            </w:r>
          </w:p>
          <w:p w14:paraId="151C4581" w14:textId="77777777" w:rsidR="008623DF" w:rsidRPr="000D4C2D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studii de specialitate necesare în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funcţie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de specificul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investiţiei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8A334FC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834A08F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6004EEA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4E02CFD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1495F2BA" w14:textId="77777777" w:rsidTr="00624AB2">
        <w:trPr>
          <w:trHeight w:val="197"/>
        </w:trPr>
        <w:tc>
          <w:tcPr>
            <w:tcW w:w="710" w:type="dxa"/>
            <w:shd w:val="clear" w:color="auto" w:fill="auto"/>
          </w:tcPr>
          <w:p w14:paraId="01CB0F3B" w14:textId="77777777" w:rsidR="008623DF" w:rsidRPr="000D4C2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14021A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en-US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Informatiile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8A19E14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3A2EB2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1E3CCD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0F7205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4D88A991" w14:textId="77777777" w:rsidTr="008623DF">
        <w:trPr>
          <w:trHeight w:val="185"/>
        </w:trPr>
        <w:tc>
          <w:tcPr>
            <w:tcW w:w="710" w:type="dxa"/>
            <w:shd w:val="clear" w:color="auto" w:fill="D9D9D9"/>
          </w:tcPr>
          <w:p w14:paraId="578D72EE" w14:textId="77777777" w:rsidR="008623DF" w:rsidRPr="000D4C2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/>
            <w:vAlign w:val="center"/>
          </w:tcPr>
          <w:p w14:paraId="687EF87D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/>
            <w:vAlign w:val="center"/>
          </w:tcPr>
          <w:p w14:paraId="6A0FC00E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/>
            <w:vAlign w:val="center"/>
          </w:tcPr>
          <w:p w14:paraId="7947C175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14:paraId="50D5A6AE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2F6840BF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09D06871" w14:textId="77777777" w:rsidTr="00624AB2">
        <w:trPr>
          <w:trHeight w:val="185"/>
        </w:trPr>
        <w:tc>
          <w:tcPr>
            <w:tcW w:w="710" w:type="dxa"/>
            <w:shd w:val="clear" w:color="auto" w:fill="auto"/>
          </w:tcPr>
          <w:p w14:paraId="0EDDF2C6" w14:textId="77777777" w:rsidR="008623DF" w:rsidRPr="000D4C2D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B75A43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proofErr w:type="spellStart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Documentele</w:t>
            </w:r>
            <w:proofErr w:type="spellEnd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anexate</w:t>
            </w:r>
            <w:proofErr w:type="spellEnd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cererea</w:t>
            </w:r>
            <w:proofErr w:type="spellEnd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finantare</w:t>
            </w:r>
            <w:proofErr w:type="spellEnd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demonstreaza</w:t>
            </w:r>
            <w:proofErr w:type="spellEnd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dreptul</w:t>
            </w:r>
            <w:proofErr w:type="spellEnd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solicitantului</w:t>
            </w:r>
            <w:proofErr w:type="spellEnd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/</w:t>
            </w:r>
            <w:proofErr w:type="spellStart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partenerilor</w:t>
            </w:r>
            <w:proofErr w:type="spellEnd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de </w:t>
            </w:r>
            <w:proofErr w:type="gramStart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a</w:t>
            </w:r>
            <w:proofErr w:type="gramEnd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executa</w:t>
            </w:r>
            <w:proofErr w:type="spellEnd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lucrarile</w:t>
            </w:r>
            <w:proofErr w:type="spellEnd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propuse</w:t>
            </w:r>
            <w:proofErr w:type="spellEnd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cuprinzatoare</w:t>
            </w:r>
            <w:proofErr w:type="spellEnd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interventiile</w:t>
            </w:r>
            <w:proofErr w:type="spellEnd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propuse</w:t>
            </w:r>
            <w:proofErr w:type="spellEnd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realizate</w:t>
            </w:r>
            <w:proofErr w:type="spellEnd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prin</w:t>
            </w:r>
            <w:proofErr w:type="spellEnd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proiect</w:t>
            </w:r>
            <w:proofErr w:type="spellEnd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  <w:lang w:val="en-US"/>
              </w:rPr>
              <w:t>?</w:t>
            </w:r>
            <w:r w:rsidRPr="000D4C2D">
              <w:rPr>
                <w:rFonts w:ascii="Trebuchet MS" w:eastAsia="Cambria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r w:rsidRPr="000D4C2D">
              <w:rPr>
                <w:rFonts w:ascii="Trebuchet MS" w:eastAsia="Cambria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C0EAF5A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A6A0901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0E84821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A23C885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3CD6CA52" w14:textId="77777777" w:rsidTr="00624AB2">
        <w:trPr>
          <w:trHeight w:val="185"/>
        </w:trPr>
        <w:tc>
          <w:tcPr>
            <w:tcW w:w="710" w:type="dxa"/>
            <w:shd w:val="clear" w:color="auto" w:fill="auto"/>
          </w:tcPr>
          <w:p w14:paraId="1B436D87" w14:textId="77777777" w:rsidR="008623DF" w:rsidRPr="000D4C2D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4CD898C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NOTA 1. </w:t>
            </w:r>
          </w:p>
          <w:p w14:paraId="5C22677F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  <w:p w14:paraId="2EE95059" w14:textId="20D01D9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Acolo unde se constată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diferenţe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între documentele de proprietate/administrare, prezentate la depunere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suprafeţele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identificate în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documentaţia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tehnico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-economică, se va solicita un Memoriu tehnic din partea proiectantului care să stabilească dacă proiectul poate fi considerat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funcţional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fără acele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investiţii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/obiecte asupra cărora s-au constatat unele probleme marginale. În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situaţia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în care proiectantul argumentează în Memoriul tehnic că proiectul nu este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funcţional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fără acele lucrări, proiectul va fi respins.</w:t>
            </w:r>
          </w:p>
          <w:p w14:paraId="47BC3EAC" w14:textId="77777777" w:rsidR="008623DF" w:rsidRPr="000D4C2D" w:rsidRDefault="008623DF" w:rsidP="008623DF">
            <w:pPr>
              <w:spacing w:after="200" w:line="276" w:lineRule="auto"/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În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situaţia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în care proiectantul argumentează în Memoriul tehnic că proiectul este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funcţional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fără acele lucrări, solicitantul se angajează să :</w:t>
            </w:r>
          </w:p>
          <w:p w14:paraId="1BBD2C3F" w14:textId="77777777" w:rsidR="008623DF" w:rsidRPr="000D4C2D" w:rsidRDefault="008623DF" w:rsidP="008623DF">
            <w:pPr>
              <w:spacing w:after="200" w:line="276" w:lineRule="auto"/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-</w:t>
            </w: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ab/>
              <w:t xml:space="preserve">scoată acele lucrări în afara proiectului, prin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reproiectare,dacă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este cazul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să elimine cheltuielile corespunz</w:t>
            </w:r>
            <w:r w:rsidR="002C03EC"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ătoare din bugetul proiectului </w:t>
            </w: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SAU </w:t>
            </w:r>
          </w:p>
          <w:p w14:paraId="4357259C" w14:textId="77777777" w:rsidR="008623DF" w:rsidRPr="000D4C2D" w:rsidRDefault="008623DF" w:rsidP="008623DF">
            <w:pPr>
              <w:spacing w:after="200" w:line="276" w:lineRule="auto"/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-</w:t>
            </w: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ab/>
              <w:t xml:space="preserve">refacă corespunzător bugetul proiectului, prin încadrarea contravalorii lucrărilor propuse pe amplasamentul pentru care nu se poate face dovada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deţinerii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unui drept real, în categoria cheltuielilor neeligibile.</w:t>
            </w:r>
          </w:p>
          <w:p w14:paraId="014A9869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25C5933E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AE739D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614F4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AEBEB4" w14:textId="77777777" w:rsidR="008623DF" w:rsidRPr="000D4C2D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</w:tbl>
    <w:p w14:paraId="171C77D8" w14:textId="77777777" w:rsidR="008623DF" w:rsidRPr="000D4C2D" w:rsidRDefault="008623DF" w:rsidP="008623DF">
      <w:pPr>
        <w:spacing w:before="60" w:afterLines="60" w:after="144" w:line="276" w:lineRule="auto"/>
        <w:ind w:left="-426" w:firstLine="426"/>
        <w:jc w:val="both"/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</w:pPr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Se vor solicita </w:t>
      </w:r>
      <w:proofErr w:type="spellStart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clarificari</w:t>
      </w:r>
      <w:proofErr w:type="spellEnd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 pentru toate criteriile din prezenta grilă, </w:t>
      </w:r>
      <w:proofErr w:type="spellStart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insa</w:t>
      </w:r>
      <w:proofErr w:type="spellEnd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, daca , in urma </w:t>
      </w:r>
      <w:proofErr w:type="spellStart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raspunsului</w:t>
      </w:r>
      <w:proofErr w:type="spellEnd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 la </w:t>
      </w:r>
      <w:proofErr w:type="spellStart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clarificari</w:t>
      </w:r>
      <w:proofErr w:type="spellEnd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, evaluatorul va bifa cu NU la criteriile 3,10,11 </w:t>
      </w:r>
      <w:proofErr w:type="spellStart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şi</w:t>
      </w:r>
      <w:proofErr w:type="spellEnd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 12 de la </w:t>
      </w:r>
      <w:proofErr w:type="spellStart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sectiunea</w:t>
      </w:r>
      <w:proofErr w:type="spellEnd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 I, respectiv 4, 5 si 9 de la </w:t>
      </w:r>
      <w:proofErr w:type="spellStart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sectiunea</w:t>
      </w:r>
      <w:proofErr w:type="spellEnd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 II, proiectul va fi respins.</w:t>
      </w:r>
    </w:p>
    <w:p w14:paraId="3A2E5AF5" w14:textId="6B0BDEC1" w:rsidR="008623DF" w:rsidRPr="000D4C2D" w:rsidRDefault="008623DF" w:rsidP="008623DF">
      <w:pPr>
        <w:spacing w:before="60" w:afterLines="60" w:after="144" w:line="276" w:lineRule="auto"/>
        <w:ind w:left="-426" w:firstLine="426"/>
        <w:jc w:val="both"/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</w:pPr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</w:t>
      </w:r>
      <w:proofErr w:type="spellStart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tehnico</w:t>
      </w:r>
      <w:proofErr w:type="spellEnd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-economice cu verificarea </w:t>
      </w:r>
      <w:proofErr w:type="spellStart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soluţionării</w:t>
      </w:r>
      <w:proofErr w:type="spellEnd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 acestora, cel târziu în etapa </w:t>
      </w:r>
      <w:r w:rsidR="00B675EA"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pre-</w:t>
      </w:r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contractuală. </w:t>
      </w:r>
    </w:p>
    <w:p w14:paraId="1F643967" w14:textId="77777777" w:rsidR="008623DF" w:rsidRPr="000D4C2D" w:rsidRDefault="008623DF" w:rsidP="008623DF">
      <w:pPr>
        <w:spacing w:before="60" w:afterLines="60" w:after="144" w:line="276" w:lineRule="auto"/>
        <w:ind w:left="-426"/>
        <w:jc w:val="both"/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</w:pPr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Proiectul se va puncta în baza documentației </w:t>
      </w:r>
      <w:proofErr w:type="spellStart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tehnico</w:t>
      </w:r>
      <w:proofErr w:type="spellEnd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-economice anexată la depunerea cererii de finanțare.</w:t>
      </w:r>
    </w:p>
    <w:p w14:paraId="62FAFA6F" w14:textId="77777777" w:rsidR="008623DF" w:rsidRPr="000D4C2D" w:rsidRDefault="008623DF" w:rsidP="008623DF">
      <w:pPr>
        <w:spacing w:before="60" w:afterLines="60" w:after="144" w:line="276" w:lineRule="auto"/>
        <w:ind w:left="-426" w:firstLine="426"/>
        <w:jc w:val="both"/>
        <w:rPr>
          <w:rFonts w:ascii="Trebuchet MS" w:eastAsia="Calibri" w:hAnsi="Trebuchet MS" w:cs="Arial"/>
          <w:i/>
          <w:color w:val="1F4E79" w:themeColor="accent1" w:themeShade="80"/>
          <w:sz w:val="20"/>
          <w:szCs w:val="20"/>
          <w:lang w:val="ro-RO"/>
        </w:rPr>
      </w:pPr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 xml:space="preserve">Sumar clarificări inclusiv </w:t>
      </w:r>
      <w:proofErr w:type="spellStart"/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>raspunsul</w:t>
      </w:r>
      <w:proofErr w:type="spellEnd"/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 xml:space="preserve"> solicitantului la acestea, recomandări pentru etapa </w:t>
      </w:r>
      <w:proofErr w:type="spellStart"/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>urmatoare</w:t>
      </w:r>
      <w:proofErr w:type="spellEnd"/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 xml:space="preserve"> cu privire la calitatea DALI:</w:t>
      </w:r>
      <w:r w:rsidRPr="000D4C2D">
        <w:rPr>
          <w:rFonts w:ascii="Trebuchet MS" w:eastAsia="Calibri" w:hAnsi="Trebuchet MS" w:cs="Arial"/>
          <w:i/>
          <w:color w:val="1F4E79" w:themeColor="accent1" w:themeShade="80"/>
          <w:sz w:val="20"/>
          <w:szCs w:val="20"/>
          <w:lang w:val="ro-RO"/>
        </w:rPr>
        <w:t>....................</w:t>
      </w:r>
    </w:p>
    <w:p w14:paraId="5166623E" w14:textId="77777777" w:rsidR="008623DF" w:rsidRPr="000D4C2D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>CONCLUZII: DALI este considerat  conform/neconform</w:t>
      </w:r>
    </w:p>
    <w:p w14:paraId="5FD3D045" w14:textId="77777777" w:rsidR="008623DF" w:rsidRPr="000D4C2D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 xml:space="preserve">Întocmit:                                                                     </w:t>
      </w:r>
    </w:p>
    <w:p w14:paraId="5BE9C88C" w14:textId="77777777" w:rsidR="008623DF" w:rsidRPr="000D4C2D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>Nume, prenume expert: ……………………………………..</w:t>
      </w:r>
    </w:p>
    <w:p w14:paraId="32BF88C3" w14:textId="77777777" w:rsidR="008623DF" w:rsidRPr="000D4C2D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lastRenderedPageBreak/>
        <w:t xml:space="preserve">Semnătura:  …………………………………….. </w:t>
      </w:r>
    </w:p>
    <w:p w14:paraId="78EE7BE0" w14:textId="77777777" w:rsidR="008623DF" w:rsidRPr="000D4C2D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>Data: ……………………………………</w:t>
      </w:r>
    </w:p>
    <w:p w14:paraId="701334D0" w14:textId="77777777" w:rsidR="008623DF" w:rsidRPr="000D4C2D" w:rsidRDefault="008623DF" w:rsidP="008623DF">
      <w:pPr>
        <w:spacing w:after="0" w:line="240" w:lineRule="auto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2BDDF3E5" w14:textId="77777777" w:rsidR="008623DF" w:rsidRPr="000D4C2D" w:rsidRDefault="008623DF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7CE2540E" w14:textId="77777777" w:rsidR="008623DF" w:rsidRPr="000D4C2D" w:rsidRDefault="008623DF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11BFA250" w14:textId="77777777" w:rsidR="008623DF" w:rsidRPr="000D4C2D" w:rsidRDefault="008623DF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7FC28909" w14:textId="77777777" w:rsidR="008623DF" w:rsidRPr="000D4C2D" w:rsidRDefault="008623DF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65102464" w14:textId="77777777" w:rsidR="008623DF" w:rsidRPr="000D4C2D" w:rsidRDefault="008623DF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3750EF90" w14:textId="77777777" w:rsidR="008623DF" w:rsidRPr="000D4C2D" w:rsidRDefault="008623DF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17B75B60" w14:textId="77777777" w:rsidR="00B675EA" w:rsidRPr="000D4C2D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70392413" w14:textId="77777777" w:rsidR="00B675EA" w:rsidRPr="000D4C2D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5B29E190" w14:textId="77777777" w:rsidR="00B675EA" w:rsidRPr="000D4C2D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70BF4A78" w14:textId="77777777" w:rsidR="00B675EA" w:rsidRPr="000D4C2D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7598D2C7" w14:textId="77777777" w:rsidR="00B675EA" w:rsidRPr="000D4C2D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02DB1FCC" w14:textId="77777777" w:rsidR="00B675EA" w:rsidRPr="000D4C2D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2B5F8032" w14:textId="77777777" w:rsidR="00B675EA" w:rsidRPr="000D4C2D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09C5C2A8" w14:textId="77777777" w:rsidR="00B675EA" w:rsidRPr="000D4C2D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02C94BE6" w14:textId="77777777" w:rsidR="00B675EA" w:rsidRPr="000D4C2D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7F71781D" w14:textId="77777777" w:rsidR="00B675EA" w:rsidRPr="000D4C2D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3F19EE44" w14:textId="77777777" w:rsidR="00B675EA" w:rsidRPr="000D4C2D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60D68FAD" w14:textId="77777777" w:rsidR="00B675EA" w:rsidRPr="000D4C2D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2252CC0C" w14:textId="77777777" w:rsidR="00B675EA" w:rsidRPr="000D4C2D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5D6AA6EC" w14:textId="77777777" w:rsidR="00B675EA" w:rsidRPr="000D4C2D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5F929F46" w14:textId="77777777" w:rsidR="00B675EA" w:rsidRPr="000D4C2D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16F51DB8" w14:textId="77777777" w:rsidR="00B675EA" w:rsidRPr="000D4C2D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10073702" w14:textId="77777777" w:rsidR="00B675EA" w:rsidRPr="000D4C2D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7FD5F894" w14:textId="77777777" w:rsidR="00B675EA" w:rsidRPr="000D4C2D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4EAE3017" w14:textId="77777777" w:rsidR="00B675EA" w:rsidRPr="000D4C2D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04B3CCB6" w14:textId="77777777" w:rsidR="00D23D07" w:rsidRPr="000D4C2D" w:rsidRDefault="00D23D07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00C112D3" w14:textId="77777777" w:rsidR="00D23D07" w:rsidRPr="000D4C2D" w:rsidRDefault="00D23D07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28A1624A" w14:textId="77777777" w:rsidR="008623DF" w:rsidRPr="000D4C2D" w:rsidRDefault="008623DF" w:rsidP="008623DF">
      <w:pPr>
        <w:spacing w:before="60" w:afterLines="60" w:after="144" w:line="240" w:lineRule="auto"/>
        <w:jc w:val="center"/>
        <w:rPr>
          <w:rFonts w:ascii="Trebuchet MS" w:eastAsia="Times New Roman" w:hAnsi="Trebuchet MS" w:cs="Arial"/>
          <w:b/>
          <w:color w:val="1F4E79" w:themeColor="accent1" w:themeShade="80"/>
          <w:sz w:val="20"/>
          <w:szCs w:val="20"/>
          <w:lang w:val="ro-RO"/>
        </w:rPr>
      </w:pPr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 xml:space="preserve">GRILA  DE ANALIZĂ  A CONFORMITATII  ȘI CALITĂȚII </w:t>
      </w:r>
    </w:p>
    <w:p w14:paraId="52447345" w14:textId="77777777" w:rsidR="008623DF" w:rsidRPr="000D4C2D" w:rsidRDefault="008623DF" w:rsidP="008623DF">
      <w:pPr>
        <w:spacing w:before="120" w:after="12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 xml:space="preserve">STUDIULUI DE FEZABILITATE </w:t>
      </w:r>
    </w:p>
    <w:p w14:paraId="2706F55C" w14:textId="77777777" w:rsidR="008623DF" w:rsidRPr="000D4C2D" w:rsidRDefault="008623DF" w:rsidP="008623DF">
      <w:pPr>
        <w:spacing w:before="120" w:after="12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 xml:space="preserve">pentru </w:t>
      </w:r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u w:val="single"/>
          <w:lang w:val="ro-RO"/>
        </w:rPr>
        <w:t>obiective noi</w:t>
      </w:r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 xml:space="preserve"> de </w:t>
      </w:r>
      <w:proofErr w:type="spellStart"/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>investitie</w:t>
      </w:r>
      <w:proofErr w:type="spellEnd"/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 xml:space="preserve"> </w:t>
      </w:r>
    </w:p>
    <w:p w14:paraId="50FF9559" w14:textId="77777777" w:rsidR="008623DF" w:rsidRPr="000D4C2D" w:rsidRDefault="008623DF" w:rsidP="008623DF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>(SF)</w:t>
      </w:r>
    </w:p>
    <w:p w14:paraId="781169BF" w14:textId="77777777" w:rsidR="008623DF" w:rsidRPr="000D4C2D" w:rsidRDefault="008623DF" w:rsidP="002331DF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Conform Hotărârii nr. 907 din 29 noiembrie 2016 privind etapele de elaborare </w:t>
      </w:r>
      <w:proofErr w:type="spellStart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şi</w:t>
      </w:r>
      <w:proofErr w:type="spellEnd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 </w:t>
      </w:r>
      <w:proofErr w:type="spellStart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conţinutul</w:t>
      </w:r>
      <w:proofErr w:type="spellEnd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-cadru al </w:t>
      </w:r>
      <w:proofErr w:type="spellStart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documentaţiilor</w:t>
      </w:r>
      <w:proofErr w:type="spellEnd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 </w:t>
      </w:r>
      <w:proofErr w:type="spellStart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tehnico</w:t>
      </w:r>
      <w:proofErr w:type="spellEnd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-economice aferente obiectivelor/proiectelor de </w:t>
      </w:r>
      <w:proofErr w:type="spellStart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investiţii</w:t>
      </w:r>
      <w:proofErr w:type="spellEnd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 </w:t>
      </w:r>
      <w:proofErr w:type="spellStart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finanţate</w:t>
      </w:r>
      <w:proofErr w:type="spellEnd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0D4C2D" w:rsidRPr="000D4C2D" w14:paraId="1A6670B6" w14:textId="77777777" w:rsidTr="00624AB2">
        <w:tc>
          <w:tcPr>
            <w:tcW w:w="10491" w:type="dxa"/>
            <w:gridSpan w:val="2"/>
            <w:shd w:val="clear" w:color="auto" w:fill="auto"/>
          </w:tcPr>
          <w:p w14:paraId="4F12AC3D" w14:textId="5A0EC9FB" w:rsidR="00FE0C6D" w:rsidRPr="000D4C2D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5E86C475" w14:textId="77777777" w:rsidTr="00624AB2">
        <w:tc>
          <w:tcPr>
            <w:tcW w:w="2694" w:type="dxa"/>
            <w:shd w:val="clear" w:color="auto" w:fill="auto"/>
          </w:tcPr>
          <w:p w14:paraId="66FEB3B5" w14:textId="046799FF" w:rsidR="00FE0C6D" w:rsidRPr="000D4C2D" w:rsidRDefault="00FE0C6D" w:rsidP="00624AB2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7797" w:type="dxa"/>
            <w:shd w:val="clear" w:color="auto" w:fill="auto"/>
          </w:tcPr>
          <w:p w14:paraId="54410C6E" w14:textId="77777777" w:rsidR="00FE0C6D" w:rsidRPr="000D4C2D" w:rsidRDefault="00FE0C6D" w:rsidP="00624AB2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color w:val="1F4E79" w:themeColor="accent1" w:themeShade="80"/>
                <w:sz w:val="20"/>
                <w:szCs w:val="20"/>
                <w:lang w:val="it-IT"/>
              </w:rPr>
            </w:pPr>
          </w:p>
        </w:tc>
      </w:tr>
      <w:tr w:rsidR="000D4C2D" w:rsidRPr="000D4C2D" w14:paraId="46E7DF3E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732B96F1" w14:textId="158B9020" w:rsidR="00FE0C6D" w:rsidRPr="000D4C2D" w:rsidRDefault="00FE0C6D" w:rsidP="00624AB2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7797" w:type="dxa"/>
            <w:shd w:val="clear" w:color="auto" w:fill="auto"/>
          </w:tcPr>
          <w:p w14:paraId="6A4A7E9B" w14:textId="77777777" w:rsidR="00FE0C6D" w:rsidRPr="000D4C2D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color w:val="1F4E79" w:themeColor="accent1" w:themeShade="80"/>
                <w:sz w:val="20"/>
                <w:szCs w:val="20"/>
                <w:lang w:val="it-IT"/>
              </w:rPr>
            </w:pPr>
          </w:p>
        </w:tc>
      </w:tr>
      <w:tr w:rsidR="000D4C2D" w:rsidRPr="000D4C2D" w14:paraId="50B97C21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486C2CAF" w14:textId="6D46A8D2" w:rsidR="00FE0C6D" w:rsidRPr="000D4C2D" w:rsidRDefault="00FE0C6D" w:rsidP="00624AB2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7797" w:type="dxa"/>
            <w:shd w:val="clear" w:color="auto" w:fill="auto"/>
          </w:tcPr>
          <w:p w14:paraId="78FB0346" w14:textId="77777777" w:rsidR="00FE0C6D" w:rsidRPr="000D4C2D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color w:val="1F4E79" w:themeColor="accent1" w:themeShade="80"/>
                <w:sz w:val="20"/>
                <w:szCs w:val="20"/>
                <w:lang w:val="it-IT"/>
              </w:rPr>
            </w:pPr>
          </w:p>
        </w:tc>
      </w:tr>
      <w:tr w:rsidR="000D4C2D" w:rsidRPr="000D4C2D" w14:paraId="48F7409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76DBE6CF" w14:textId="77777777" w:rsidR="00FE0C6D" w:rsidRPr="000D4C2D" w:rsidRDefault="00FE0C6D" w:rsidP="00624AB2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Times New Roman" w:hAnsi="Trebuchet MS" w:cs="Arial"/>
                <w:bCs/>
                <w:color w:val="1F4E79" w:themeColor="accent1" w:themeShade="80"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D3297D2" w14:textId="77777777" w:rsidR="00FE0C6D" w:rsidRPr="000D4C2D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color w:val="1F4E79" w:themeColor="accent1" w:themeShade="80"/>
                <w:sz w:val="20"/>
                <w:szCs w:val="20"/>
                <w:lang w:val="it-IT"/>
              </w:rPr>
            </w:pPr>
          </w:p>
        </w:tc>
      </w:tr>
      <w:tr w:rsidR="000D4C2D" w:rsidRPr="000D4C2D" w14:paraId="643DC3DA" w14:textId="77777777" w:rsidTr="00624AB2">
        <w:tc>
          <w:tcPr>
            <w:tcW w:w="2694" w:type="dxa"/>
            <w:shd w:val="clear" w:color="auto" w:fill="auto"/>
          </w:tcPr>
          <w:p w14:paraId="50767B1C" w14:textId="77777777" w:rsidR="00FE0C6D" w:rsidRPr="000D4C2D" w:rsidRDefault="00FE0C6D" w:rsidP="00624AB2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Times New Roman" w:hAnsi="Trebuchet MS" w:cs="Arial"/>
                <w:bCs/>
                <w:color w:val="1F4E79" w:themeColor="accent1" w:themeShade="80"/>
                <w:sz w:val="20"/>
                <w:szCs w:val="20"/>
                <w:lang w:val="ro-RO"/>
              </w:rPr>
              <w:t xml:space="preserve">Titlul cererii de </w:t>
            </w:r>
            <w:proofErr w:type="spellStart"/>
            <w:r w:rsidRPr="000D4C2D">
              <w:rPr>
                <w:rFonts w:ascii="Trebuchet MS" w:eastAsia="Times New Roman" w:hAnsi="Trebuchet MS" w:cs="Arial"/>
                <w:bCs/>
                <w:color w:val="1F4E79" w:themeColor="accent1" w:themeShade="80"/>
                <w:sz w:val="20"/>
                <w:szCs w:val="20"/>
                <w:lang w:val="ro-RO"/>
              </w:rPr>
              <w:t>finanţare</w:t>
            </w:r>
            <w:proofErr w:type="spellEnd"/>
            <w:r w:rsidRPr="000D4C2D">
              <w:rPr>
                <w:rFonts w:ascii="Trebuchet MS" w:eastAsia="Times New Roman" w:hAnsi="Trebuchet MS" w:cs="Arial"/>
                <w:bCs/>
                <w:color w:val="1F4E79" w:themeColor="accent1" w:themeShade="80"/>
                <w:sz w:val="20"/>
                <w:szCs w:val="20"/>
                <w:lang w:val="ro-RO"/>
              </w:rPr>
              <w:t>:</w:t>
            </w:r>
          </w:p>
        </w:tc>
        <w:tc>
          <w:tcPr>
            <w:tcW w:w="7797" w:type="dxa"/>
            <w:shd w:val="clear" w:color="auto" w:fill="auto"/>
          </w:tcPr>
          <w:p w14:paraId="6C5DC43A" w14:textId="77777777" w:rsidR="00FE0C6D" w:rsidRPr="000D4C2D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i/>
                <w:color w:val="1F4E79" w:themeColor="accent1" w:themeShade="80"/>
                <w:sz w:val="20"/>
                <w:szCs w:val="20"/>
                <w:lang w:val="it-IT"/>
              </w:rPr>
            </w:pPr>
          </w:p>
        </w:tc>
      </w:tr>
      <w:tr w:rsidR="000D4C2D" w:rsidRPr="000D4C2D" w14:paraId="1686156D" w14:textId="77777777" w:rsidTr="00624AB2">
        <w:tc>
          <w:tcPr>
            <w:tcW w:w="2694" w:type="dxa"/>
            <w:shd w:val="clear" w:color="auto" w:fill="auto"/>
          </w:tcPr>
          <w:p w14:paraId="308F79DB" w14:textId="77777777" w:rsidR="00FE0C6D" w:rsidRPr="000D4C2D" w:rsidRDefault="00FE0C6D" w:rsidP="00624AB2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Times New Roman" w:hAnsi="Trebuchet MS" w:cs="Arial"/>
                <w:bCs/>
                <w:color w:val="1F4E79" w:themeColor="accent1" w:themeShade="80"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B42A379" w14:textId="77777777" w:rsidR="00FE0C6D" w:rsidRPr="000D4C2D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7FC4CA19" w14:textId="77777777" w:rsidTr="00624AB2">
        <w:tc>
          <w:tcPr>
            <w:tcW w:w="2694" w:type="dxa"/>
            <w:shd w:val="clear" w:color="auto" w:fill="auto"/>
          </w:tcPr>
          <w:p w14:paraId="30F0C07A" w14:textId="77777777" w:rsidR="00FE0C6D" w:rsidRPr="000D4C2D" w:rsidRDefault="00FE0C6D" w:rsidP="00624AB2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Times New Roman" w:hAnsi="Trebuchet MS" w:cs="Arial"/>
                <w:bCs/>
                <w:color w:val="1F4E79" w:themeColor="accent1" w:themeShade="80"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1F14E5E8" w14:textId="77777777" w:rsidR="00FE0C6D" w:rsidRPr="000D4C2D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</w:tbl>
    <w:p w14:paraId="3B8A1299" w14:textId="77777777" w:rsidR="00FE0C6D" w:rsidRPr="000D4C2D" w:rsidRDefault="00FE0C6D" w:rsidP="008623DF">
      <w:pPr>
        <w:spacing w:before="120" w:after="120" w:line="240" w:lineRule="auto"/>
        <w:jc w:val="both"/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</w:pPr>
    </w:p>
    <w:tbl>
      <w:tblPr>
        <w:tblStyle w:val="TableGrid1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0D4C2D" w:rsidRPr="000D4C2D" w14:paraId="351ECA9F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3AF8589D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6"/>
                <w:szCs w:val="16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646C617D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6"/>
                <w:szCs w:val="16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2CE4EC2D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6"/>
                <w:szCs w:val="16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6545462C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6"/>
                <w:szCs w:val="16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2DA1FF4B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6"/>
                <w:szCs w:val="16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3ACBBD02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6"/>
                <w:szCs w:val="16"/>
                <w:lang w:val="ro-RO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6"/>
                <w:szCs w:val="16"/>
                <w:lang w:val="ro-RO"/>
              </w:rPr>
              <w:t>Observatii</w:t>
            </w:r>
            <w:proofErr w:type="spellEnd"/>
          </w:p>
        </w:tc>
      </w:tr>
      <w:tr w:rsidR="000D4C2D" w:rsidRPr="000D4C2D" w14:paraId="422814FD" w14:textId="77777777" w:rsidTr="002331DF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795007E1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0E4B45F1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Times New Roman"/>
                <w:b/>
                <w:iCs/>
                <w:color w:val="1F4E79" w:themeColor="accent1" w:themeShade="80"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78C6E41F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12A7499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54C7C475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0EC8A329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1F6B9888" w14:textId="77777777" w:rsidTr="00624AB2">
        <w:trPr>
          <w:trHeight w:val="182"/>
        </w:trPr>
        <w:tc>
          <w:tcPr>
            <w:tcW w:w="568" w:type="dxa"/>
          </w:tcPr>
          <w:p w14:paraId="16BA177D" w14:textId="77777777" w:rsidR="008623DF" w:rsidRPr="000D4C2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C23C743" w14:textId="77777777" w:rsidR="008623DF" w:rsidRPr="000D4C2D" w:rsidRDefault="008623DF" w:rsidP="008623DF">
            <w:pPr>
              <w:snapToGrid w:val="0"/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Partea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scrisă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cuprinde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</w:rPr>
              <w:t>foaia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</w:rPr>
              <w:t>capăt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în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care sunt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prezentate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informaţiile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 generale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privind obiectivul de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investiţii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, conform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precizarilor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lastRenderedPageBreak/>
              <w:t xml:space="preserve">capitolul 1,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sectiunea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A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Piese scrise,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cadrul Anexei 4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Studiu de Fezabilitate,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la HG 907/2016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:</w:t>
            </w:r>
          </w:p>
          <w:p w14:paraId="03A03FAB" w14:textId="77777777" w:rsidR="008623DF" w:rsidRPr="000D4C2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Denumirea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obiectivului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investitii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?</w:t>
            </w:r>
          </w:p>
          <w:p w14:paraId="35B72D02" w14:textId="77777777" w:rsidR="008623DF" w:rsidRPr="000D4C2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Ordonator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principal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credite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/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investitor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?</w:t>
            </w:r>
          </w:p>
          <w:p w14:paraId="4F466DCF" w14:textId="77777777" w:rsidR="008623DF" w:rsidRPr="000D4C2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Ordonator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credite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(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secundar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/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terţiar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)?</w:t>
            </w:r>
          </w:p>
          <w:p w14:paraId="5BEF6DFF" w14:textId="77777777" w:rsidR="008623DF" w:rsidRPr="000D4C2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Beneficiarul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investiţiei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?</w:t>
            </w:r>
          </w:p>
          <w:p w14:paraId="0B5BBAA3" w14:textId="77777777" w:rsidR="008623DF" w:rsidRPr="000D4C2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Elaboratorul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studiului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fezabilitate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?</w:t>
            </w:r>
          </w:p>
          <w:p w14:paraId="5913C160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</w:pP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Se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precizeaza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,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asemenea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, </w:t>
            </w: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u w:val="single"/>
              </w:rPr>
              <w:t>elaborarii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u w:val="single"/>
              </w:rPr>
              <w:t>/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u w:val="single"/>
              </w:rPr>
              <w:t>actualizarii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documentatiei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si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u w:val="single"/>
              </w:rPr>
              <w:t>faza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u w:val="single"/>
              </w:rPr>
              <w:t>proiectare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65EE689F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30996C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17A68CD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0134C87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09319CBA" w14:textId="77777777" w:rsidTr="00624AB2">
        <w:trPr>
          <w:trHeight w:val="906"/>
        </w:trPr>
        <w:tc>
          <w:tcPr>
            <w:tcW w:w="568" w:type="dxa"/>
          </w:tcPr>
          <w:p w14:paraId="7DC769CD" w14:textId="77777777" w:rsidR="008623DF" w:rsidRPr="000D4C2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632D9DA" w14:textId="77777777" w:rsidR="008623DF" w:rsidRPr="000D4C2D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Partea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scrisă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conține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</w:rPr>
              <w:t>lista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</w:rPr>
              <w:t xml:space="preserve"> cu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</w:rPr>
              <w:t>semnături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prin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care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elaboratorul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documentatiei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îşi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însuşeşte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asumă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datele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soluţiile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propuse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care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va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conţine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cel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puţin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următoarele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date: </w:t>
            </w:r>
          </w:p>
          <w:p w14:paraId="47DC6E1D" w14:textId="77777777" w:rsidR="008623DF" w:rsidRPr="000D4C2D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nr. ....../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dată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contract? </w:t>
            </w:r>
          </w:p>
          <w:p w14:paraId="6E793A48" w14:textId="77777777" w:rsidR="008623DF" w:rsidRPr="000D4C2D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numele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prenumele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în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clar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ale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proiectanţilor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pe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specialităţi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, ale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persoanei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responsabile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proiect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-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şef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proiect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/director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proiect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inclusiv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semnăturile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acestora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ştampila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BBDBDA3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20FC30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177C5D0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AEC6027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4D736AAC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4F564171" w14:textId="77777777" w:rsidR="008623DF" w:rsidRPr="000D4C2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B197CE5" w14:textId="77777777" w:rsidR="008623DF" w:rsidRPr="000D4C2D" w:rsidRDefault="008623DF" w:rsidP="008623DF">
            <w:pPr>
              <w:spacing w:before="60" w:after="60"/>
              <w:jc w:val="both"/>
              <w:outlineLvl w:val="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Există și se respectă structura </w:t>
            </w: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Părții Scrise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privind etapele de elaborare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conţinutul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-cadru al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documentaţiilor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tehnico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-economice aferente obiectivelor/proiectelor de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investiţii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finanţate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din fonduri publice,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respectiv cele din Anexa 4.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Studiu de Fezabilitate</w:t>
            </w: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vertAlign w:val="superscript"/>
              </w:rPr>
              <w:t>*1)</w:t>
            </w: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</w:p>
          <w:p w14:paraId="5BD925CC" w14:textId="77777777" w:rsidR="008623DF" w:rsidRPr="000D4C2D" w:rsidRDefault="008623DF" w:rsidP="008623DF">
            <w:pPr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*1) conform HG 907/2016,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continutul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cadru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al SF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poate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fi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adaptat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în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functie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specificul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și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complexitatea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obiectivului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investitii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propus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F2F2F2"/>
          </w:tcPr>
          <w:p w14:paraId="348BDD53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4B6874D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1971801F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24CF583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2F4C3DA8" w14:textId="77777777" w:rsidTr="00624AB2">
        <w:trPr>
          <w:trHeight w:val="184"/>
        </w:trPr>
        <w:tc>
          <w:tcPr>
            <w:tcW w:w="568" w:type="dxa"/>
          </w:tcPr>
          <w:p w14:paraId="5FD01848" w14:textId="77777777" w:rsidR="008623DF" w:rsidRPr="000D4C2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D406D27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Sunt prezentate informații privind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situatia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 existenta si necesitatea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realizarii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 obiectivului/proiectului de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investitii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, 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conform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precizarilor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capitolul 2,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sectiunea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A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Piese scrise,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cadrul Anexei 4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Studiul de Fezabilitate,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3BA859B2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485C40D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ABEFE03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23AA61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27905FF9" w14:textId="77777777" w:rsidTr="00624AB2">
        <w:trPr>
          <w:trHeight w:val="131"/>
        </w:trPr>
        <w:tc>
          <w:tcPr>
            <w:tcW w:w="568" w:type="dxa"/>
          </w:tcPr>
          <w:p w14:paraId="1AE61799" w14:textId="77777777" w:rsidR="008623DF" w:rsidRPr="000D4C2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823F997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Sunt prezentate </w:t>
            </w: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minim doua scenarii/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optiuni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tehnico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-economice pentru realizarea obiectivului de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investitii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vertAlign w:val="superscript"/>
              </w:rPr>
              <w:t>*2)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, conform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precizarilor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capitolul 3,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sectiunea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A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Piese scrise,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cadrul Anexei 4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Studiul de Fezabilitate,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la HG 907/2016,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avand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detaliate:</w:t>
            </w:r>
          </w:p>
          <w:p w14:paraId="672AC163" w14:textId="77777777" w:rsidR="008623DF" w:rsidRPr="000D4C2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particularitatile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amplasamentului?</w:t>
            </w:r>
          </w:p>
          <w:p w14:paraId="6E49E142" w14:textId="77777777" w:rsidR="008623DF" w:rsidRPr="000D4C2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descrierea din punct de vedere tehnic, constructiv,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functional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-arhitectural si tehnologic?</w:t>
            </w:r>
          </w:p>
          <w:p w14:paraId="23538934" w14:textId="77777777" w:rsidR="008623DF" w:rsidRPr="000D4C2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costurile estimative ale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investitiei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?</w:t>
            </w:r>
          </w:p>
          <w:p w14:paraId="56C35CD7" w14:textId="77777777" w:rsidR="008623DF" w:rsidRPr="000D4C2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studiile de specialitate, in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functie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de categoria si clasa de importanta,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dupa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caz?</w:t>
            </w:r>
          </w:p>
          <w:p w14:paraId="1FCD92DA" w14:textId="77777777" w:rsidR="008623DF" w:rsidRPr="000D4C2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graficele orientative de realizare a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investitiei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?</w:t>
            </w:r>
          </w:p>
          <w:p w14:paraId="2C877A81" w14:textId="77777777" w:rsidR="008623DF" w:rsidRPr="000D4C2D" w:rsidRDefault="008623DF" w:rsidP="008623DF">
            <w:pPr>
              <w:jc w:val="both"/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</w:pPr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*2)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În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cazul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în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care anterior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prezentului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studiu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a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fost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elaborat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un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studiu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prefezabilitate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, se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vor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prezenta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minimum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două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scenarii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/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opţiuni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tehnico-economice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dintre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cele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selectate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ca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fezabile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la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faza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studiu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prefezabilitate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64738160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3729E6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4F3737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B0630F1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5AECF56C" w14:textId="77777777" w:rsidTr="00624AB2">
        <w:trPr>
          <w:trHeight w:val="52"/>
        </w:trPr>
        <w:tc>
          <w:tcPr>
            <w:tcW w:w="568" w:type="dxa"/>
          </w:tcPr>
          <w:p w14:paraId="68BEA5CD" w14:textId="77777777" w:rsidR="008623DF" w:rsidRPr="000D4C2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EB9B36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Este prezentata </w:t>
            </w: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analiza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fiecarui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 scenariu/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optiuni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tehnico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-economice propuse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, conform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precizarilor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capitolul 4,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sectiunea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A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Piese scrise,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cadrul Anexei 4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Studiul de Fezabilitate,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la HG 907/2016? </w:t>
            </w:r>
          </w:p>
        </w:tc>
        <w:tc>
          <w:tcPr>
            <w:tcW w:w="425" w:type="dxa"/>
          </w:tcPr>
          <w:p w14:paraId="0DAE5C7C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51EA9E1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4681CB8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227B9D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46AB28ED" w14:textId="77777777" w:rsidTr="00624AB2">
        <w:trPr>
          <w:trHeight w:val="455"/>
        </w:trPr>
        <w:tc>
          <w:tcPr>
            <w:tcW w:w="568" w:type="dxa"/>
          </w:tcPr>
          <w:p w14:paraId="4F9023B3" w14:textId="77777777" w:rsidR="008623DF" w:rsidRPr="000D4C2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7B66058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Este prezentat </w:t>
            </w: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scenariul/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optiunea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tehnico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-economica optim(a) recomandat(a)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, conform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precizarilor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capitolul 5,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sectiunea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A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Piese scrise,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cadrul Anexei 4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Studiul de Fezabilitate, 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la HG 907/2016?</w:t>
            </w:r>
          </w:p>
        </w:tc>
        <w:tc>
          <w:tcPr>
            <w:tcW w:w="425" w:type="dxa"/>
          </w:tcPr>
          <w:p w14:paraId="5A9AF366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5786B52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7B9E567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1A29E99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06E5B5C1" w14:textId="77777777" w:rsidTr="00624AB2">
        <w:trPr>
          <w:trHeight w:val="89"/>
        </w:trPr>
        <w:tc>
          <w:tcPr>
            <w:tcW w:w="568" w:type="dxa"/>
          </w:tcPr>
          <w:p w14:paraId="2F4DE1AB" w14:textId="77777777" w:rsidR="008623DF" w:rsidRPr="000D4C2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D7213B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Există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se respectă structura capitolului: </w:t>
            </w: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Urbanism, acorduri si avize conforme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, conform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precizarilor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capitolul 6,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sectiunea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A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Piese scrise,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cadrul Anexei 4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Studiul de Fezabilitate, 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la HG 907/2016, fiind prezentate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urmatoarele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documente:</w:t>
            </w:r>
          </w:p>
          <w:p w14:paraId="2D22B28C" w14:textId="77777777" w:rsidR="008623DF" w:rsidRPr="000D4C2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lastRenderedPageBreak/>
              <w:t xml:space="preserve">Certificatul de urbanism emis în vederea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obţinerii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autorizaţiei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de construire?</w:t>
            </w:r>
          </w:p>
          <w:p w14:paraId="27285DBB" w14:textId="77777777" w:rsidR="008623DF" w:rsidRPr="000D4C2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Extras de carte funciară, cu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excepţia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cazurilor speciale, expres prevăzute de lege?</w:t>
            </w:r>
          </w:p>
          <w:p w14:paraId="52A0A39A" w14:textId="77777777" w:rsidR="008623DF" w:rsidRPr="000D4C2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Pentru proiectele care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care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în conformitate cu etapa de evaluare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iniţială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efectuată de către autoritatea competentă pentru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protecţia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mediului vor face obiectul procedurii de evaluare a impactului asupra mediului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: Actul administrativ al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autorităţii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competente pentru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protecţia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mediului, măsuri de diminuare a impactului, măsuri de compensare, modalitatea de integrare a prevederilor acordului de mediu în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documentaţia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tehnico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-economică?</w:t>
            </w:r>
          </w:p>
          <w:p w14:paraId="77B12E86" w14:textId="77777777" w:rsidR="008623DF" w:rsidRPr="000D4C2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Pentru proiectele care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care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în conformitate cu etapa de evaluare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iniţială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efectuată de către autoritatea competentă pentru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protecţia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mediului </w:t>
            </w:r>
            <w:r w:rsidRPr="000D4C2D">
              <w:rPr>
                <w:rFonts w:ascii="Trebuchet MS" w:eastAsia="Calibri" w:hAnsi="Trebuchet MS" w:cs="Arial"/>
                <w:b/>
                <w:i/>
                <w:color w:val="1F4E79" w:themeColor="accent1" w:themeShade="80"/>
                <w:sz w:val="20"/>
                <w:szCs w:val="20"/>
                <w:lang w:val="ro-RO"/>
              </w:rPr>
              <w:t>NU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: Punctul de vedere al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autorităţii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competente pentru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protecţia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mediului?</w:t>
            </w:r>
          </w:p>
          <w:p w14:paraId="6352B3E1" w14:textId="77777777" w:rsidR="008623DF" w:rsidRPr="000D4C2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Avize conforme privind asigurarea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utilităţilor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?</w:t>
            </w:r>
          </w:p>
          <w:p w14:paraId="76CB9979" w14:textId="77777777" w:rsidR="002331DF" w:rsidRPr="000D4C2D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Studiu topografic, vizat de către Oficiul de Cadastru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Publicitate Imobiliară?</w:t>
            </w:r>
          </w:p>
          <w:p w14:paraId="7BCBB5E2" w14:textId="77777777" w:rsidR="008623DF" w:rsidRPr="000D4C2D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Avize, acorduri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studii specifice, după caz, în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funcţie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de specificul obiectivului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investiţii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care pot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condiţiona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soluţiile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tehnice?</w:t>
            </w:r>
          </w:p>
          <w:p w14:paraId="510D93EA" w14:textId="77777777" w:rsidR="008623DF" w:rsidRPr="000D4C2D" w:rsidRDefault="008623DF" w:rsidP="008623DF">
            <w:pPr>
              <w:spacing w:before="60" w:after="60"/>
              <w:ind w:left="720"/>
              <w:contextualSpacing/>
              <w:jc w:val="both"/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10F058BE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89379A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E271331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82F92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7372BE54" w14:textId="77777777" w:rsidTr="00624AB2">
        <w:trPr>
          <w:trHeight w:val="593"/>
        </w:trPr>
        <w:tc>
          <w:tcPr>
            <w:tcW w:w="568" w:type="dxa"/>
          </w:tcPr>
          <w:p w14:paraId="357A6C0E" w14:textId="77777777" w:rsidR="008623DF" w:rsidRPr="000D4C2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901EBE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Sunt prezentate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informatii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referitoare la:</w:t>
            </w:r>
          </w:p>
          <w:p w14:paraId="17F827B5" w14:textId="77777777" w:rsidR="008623DF" w:rsidRPr="000D4C2D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implementarea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investitiei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, conform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precizarilor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capitolul 7,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sectiunea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A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Piese scrise,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cadrul Anexei 4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Studiul de Fezabilitate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la HG 907/2016,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avand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detaliate:</w:t>
            </w:r>
          </w:p>
          <w:p w14:paraId="26180593" w14:textId="77777777" w:rsidR="008623DF" w:rsidRPr="000D4C2D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informatii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despre entitatea responsabila cu implementarea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investitiei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?</w:t>
            </w:r>
          </w:p>
          <w:p w14:paraId="029AA270" w14:textId="77777777" w:rsidR="008623DF" w:rsidRPr="000D4C2D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strategia de implementare, cuprinzând: durata de implementare a obiectivului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investiţii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(în luni calendaristice), durata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execuţie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, graficul de implementare a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investiţiei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eşalonarea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investiţiei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pe ani, resurse necesare?</w:t>
            </w:r>
          </w:p>
          <w:p w14:paraId="0156417D" w14:textId="77777777" w:rsidR="008623DF" w:rsidRPr="000D4C2D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strategia de exploatare/operare si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intretinere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?</w:t>
            </w:r>
          </w:p>
          <w:p w14:paraId="651AFEA0" w14:textId="77777777" w:rsidR="008623DF" w:rsidRPr="000D4C2D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recomandari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privind asigurarea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capacitatii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manageriale si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institutionale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?</w:t>
            </w:r>
          </w:p>
          <w:p w14:paraId="57A72306" w14:textId="77777777" w:rsidR="008623DF" w:rsidRPr="000D4C2D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concluzii si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recomandari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, 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conform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precizarilor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capitolul 8,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sectiunea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A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Piese scrise,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cadrul Anexei 4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Studiul de Fezabilitate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41F78149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F279AC5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695BD2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DF4627B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5D556367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13FC9ED2" w14:textId="77777777" w:rsidR="008623DF" w:rsidRPr="000D4C2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D658CF8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Devizul General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privind etapele de elaborare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conţinutul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-cadru al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documentaţiilor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tehnico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-economice aferente obiectivelor/proiectelor de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investiţii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finanţate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din fonduri publice,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sectiunea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a 5-a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Devizul general si devizul pe obiect, 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1BDDE628" w14:textId="77777777" w:rsidR="008623DF" w:rsidRPr="000D4C2D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2AD33AC3" w14:textId="77777777" w:rsidR="008623DF" w:rsidRPr="000D4C2D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04822775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1030541A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9171D73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6D17A7F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6DBA2B3C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2FD35DA1" w14:textId="77777777" w:rsidR="008623DF" w:rsidRPr="000D4C2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ABBC2F4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Devizele pe Obiect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425" w:type="dxa"/>
            <w:shd w:val="clear" w:color="auto" w:fill="F2F2F2"/>
          </w:tcPr>
          <w:p w14:paraId="7032DFD5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AC1DC5F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A301B3B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2915D6F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31601875" w14:textId="77777777" w:rsidTr="008623DF">
        <w:trPr>
          <w:trHeight w:val="85"/>
        </w:trPr>
        <w:tc>
          <w:tcPr>
            <w:tcW w:w="568" w:type="dxa"/>
          </w:tcPr>
          <w:p w14:paraId="1A199AAE" w14:textId="77777777" w:rsidR="008623DF" w:rsidRPr="000D4C2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634FBEAE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Există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</w:rPr>
              <w:t>piesele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</w:rPr>
              <w:t>desenate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prezentate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la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scara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relevanta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in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raport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cu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caracteristicile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obiectivului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investitii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pentru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toate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obiectele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investiți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si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pentru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toate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specialitățile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0552FF44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179650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0FEE6743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7FC33E8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1E189F37" w14:textId="77777777" w:rsidTr="00624AB2">
        <w:trPr>
          <w:trHeight w:val="163"/>
        </w:trPr>
        <w:tc>
          <w:tcPr>
            <w:tcW w:w="568" w:type="dxa"/>
          </w:tcPr>
          <w:p w14:paraId="4E971DCA" w14:textId="77777777" w:rsidR="008623DF" w:rsidRPr="000D4C2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65EADB2" w14:textId="77777777" w:rsidR="008623DF" w:rsidRPr="000D4C2D" w:rsidRDefault="008623DF" w:rsidP="008623DF">
            <w:pPr>
              <w:shd w:val="clear" w:color="auto" w:fill="FFFFFF"/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Există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planşele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mentionate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la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sectiunea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B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Piese desenate,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cadrul Anexei 4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Studiul de Fezabilitate,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la HG 907/2016:</w:t>
            </w:r>
          </w:p>
          <w:p w14:paraId="493A3AF0" w14:textId="77777777" w:rsidR="008623DF" w:rsidRPr="000D4C2D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plan de amplasare în zonă?</w:t>
            </w:r>
          </w:p>
          <w:p w14:paraId="59F3E8A5" w14:textId="77777777" w:rsidR="008623DF" w:rsidRPr="000D4C2D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plan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situatie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?</w:t>
            </w:r>
          </w:p>
          <w:p w14:paraId="7D30EB83" w14:textId="77777777" w:rsidR="008623DF" w:rsidRPr="000D4C2D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planuri generale,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faţade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secţiuni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caracteristice de arhitectură cotate, scheme de principiu pentru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rezistenţă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instalaţii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, volumetrii, scheme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funcţionale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, izometrice sau planuri specifice, după caz?</w:t>
            </w:r>
          </w:p>
          <w:p w14:paraId="58C7FE2B" w14:textId="77777777" w:rsidR="008623DF" w:rsidRPr="000D4C2D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planuri generale,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profile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longitudinale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transversale caracteristice, cotate, planuri specifice, după caz?</w:t>
            </w:r>
          </w:p>
        </w:tc>
        <w:tc>
          <w:tcPr>
            <w:tcW w:w="425" w:type="dxa"/>
          </w:tcPr>
          <w:p w14:paraId="0B6EA1F3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E479117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A95E079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2D12F84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689F1D34" w14:textId="77777777" w:rsidTr="00624AB2">
        <w:trPr>
          <w:trHeight w:val="310"/>
        </w:trPr>
        <w:tc>
          <w:tcPr>
            <w:tcW w:w="568" w:type="dxa"/>
          </w:tcPr>
          <w:p w14:paraId="31A0C6AA" w14:textId="77777777" w:rsidR="008623DF" w:rsidRPr="000D4C2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F23EBF" w14:textId="77777777" w:rsidR="008623DF" w:rsidRPr="000D4C2D" w:rsidRDefault="008623DF" w:rsidP="008623DF">
            <w:pPr>
              <w:shd w:val="clear" w:color="auto" w:fill="FFFFFF"/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Fiecare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planşă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cadrul pieselor desenate este numerotata/codificata si prezintă un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cartuş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care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contine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informatiile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solicitate conform prevederilor legale?</w:t>
            </w:r>
          </w:p>
        </w:tc>
        <w:tc>
          <w:tcPr>
            <w:tcW w:w="425" w:type="dxa"/>
          </w:tcPr>
          <w:p w14:paraId="0B5E212C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2B4B29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8EF23E2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9407395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5D67FDAD" w14:textId="77777777" w:rsidTr="00624AB2">
        <w:trPr>
          <w:trHeight w:val="240"/>
        </w:trPr>
        <w:tc>
          <w:tcPr>
            <w:tcW w:w="568" w:type="dxa"/>
          </w:tcPr>
          <w:p w14:paraId="3B303A51" w14:textId="77777777" w:rsidR="008623DF" w:rsidRPr="000D4C2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43A1AE1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În cazul în care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plansele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au fost anexate la cererea de finantare în format scanat,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dupa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ce au fost semnate și ștampilate de elaboratori: este prezentă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semnatura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si stampila tuturor persoanelor nominalizate in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cartus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, în conformitate cu prevederile legale, inclusiv de:</w:t>
            </w:r>
          </w:p>
          <w:p w14:paraId="04260155" w14:textId="77777777" w:rsidR="008623DF" w:rsidRPr="000D4C2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proiectantul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general /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şeful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proiect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</w:p>
          <w:p w14:paraId="410DDA51" w14:textId="77777777" w:rsidR="008623DF" w:rsidRPr="000D4C2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arhitect cu drept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semnatura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, cu ștampila cu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numar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inregistrare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in tabloul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national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TNA, conform reglementări OAR </w:t>
            </w:r>
          </w:p>
          <w:p w14:paraId="4B7D375B" w14:textId="77777777" w:rsidR="008623DF" w:rsidRPr="000D4C2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proiectantii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de specialitate</w:t>
            </w:r>
          </w:p>
          <w:p w14:paraId="1DC18769" w14:textId="77777777" w:rsidR="008623DF" w:rsidRPr="000D4C2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expertul tehnic, unde este cazul</w:t>
            </w:r>
          </w:p>
          <w:p w14:paraId="24748975" w14:textId="77777777" w:rsidR="008623DF" w:rsidRPr="000D4C2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25CA1DD4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5E71D10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E52E0DB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88F691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3AAF3982" w14:textId="77777777" w:rsidTr="00624AB2">
        <w:trPr>
          <w:trHeight w:val="338"/>
        </w:trPr>
        <w:tc>
          <w:tcPr>
            <w:tcW w:w="568" w:type="dxa"/>
          </w:tcPr>
          <w:p w14:paraId="797BD05A" w14:textId="77777777" w:rsidR="008623DF" w:rsidRPr="000D4C2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DF50C3A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highlight w:val="yellow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CE2C68A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2E78230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67A2E0D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8456E90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05F3440D" w14:textId="77777777" w:rsidTr="00624AB2">
        <w:trPr>
          <w:trHeight w:val="338"/>
        </w:trPr>
        <w:tc>
          <w:tcPr>
            <w:tcW w:w="568" w:type="dxa"/>
          </w:tcPr>
          <w:p w14:paraId="6F3E0B73" w14:textId="77777777" w:rsidR="008623DF" w:rsidRPr="000D4C2D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A4A2D6B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Există o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descrieriere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a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lucrarilor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de </w:t>
            </w: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organizare de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şantier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ABD386A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82A0C7A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02D9995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69CD3C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05450697" w14:textId="77777777" w:rsidTr="00624AB2">
        <w:trPr>
          <w:trHeight w:val="338"/>
        </w:trPr>
        <w:tc>
          <w:tcPr>
            <w:tcW w:w="568" w:type="dxa"/>
          </w:tcPr>
          <w:p w14:paraId="6086649D" w14:textId="77777777" w:rsidR="008623DF" w:rsidRPr="000D4C2D" w:rsidRDefault="008623DF" w:rsidP="008623DF">
            <w:pPr>
              <w:numPr>
                <w:ilvl w:val="0"/>
                <w:numId w:val="26"/>
              </w:numPr>
              <w:spacing w:before="60" w:after="60"/>
              <w:contextualSpacing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ECEB63A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proofErr w:type="spellStart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</w:rPr>
              <w:t>Documentele</w:t>
            </w:r>
            <w:proofErr w:type="spellEnd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</w:rPr>
              <w:t>anexate</w:t>
            </w:r>
            <w:proofErr w:type="spellEnd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</w:rPr>
              <w:t xml:space="preserve"> la </w:t>
            </w:r>
            <w:proofErr w:type="spellStart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</w:rPr>
              <w:t>cererea</w:t>
            </w:r>
            <w:proofErr w:type="spellEnd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</w:rPr>
              <w:t>finantare</w:t>
            </w:r>
            <w:proofErr w:type="spellEnd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</w:rPr>
              <w:t xml:space="preserve"> care </w:t>
            </w:r>
            <w:proofErr w:type="spellStart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</w:rPr>
              <w:t>demonstreaza</w:t>
            </w:r>
            <w:proofErr w:type="spellEnd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</w:rPr>
              <w:t>dreptul</w:t>
            </w:r>
            <w:proofErr w:type="spellEnd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</w:rPr>
              <w:t>solicitantului</w:t>
            </w:r>
            <w:proofErr w:type="spellEnd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</w:rPr>
              <w:t>/</w:t>
            </w:r>
            <w:proofErr w:type="spellStart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</w:rPr>
              <w:t>partenerilor</w:t>
            </w:r>
            <w:proofErr w:type="spellEnd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</w:rPr>
              <w:t xml:space="preserve"> de </w:t>
            </w:r>
            <w:proofErr w:type="gramStart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</w:rPr>
              <w:t>a</w:t>
            </w:r>
            <w:proofErr w:type="gramEnd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</w:rPr>
              <w:t>executa</w:t>
            </w:r>
            <w:proofErr w:type="spellEnd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</w:rPr>
              <w:t>lucrarile</w:t>
            </w:r>
            <w:proofErr w:type="spellEnd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</w:rPr>
              <w:t>propuse</w:t>
            </w:r>
            <w:proofErr w:type="spellEnd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</w:rPr>
              <w:t xml:space="preserve">, sunt </w:t>
            </w:r>
            <w:proofErr w:type="spellStart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</w:rPr>
              <w:t>cuprinzatoare</w:t>
            </w:r>
            <w:proofErr w:type="spellEnd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</w:rPr>
              <w:t xml:space="preserve"> fata de </w:t>
            </w:r>
            <w:proofErr w:type="spellStart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</w:rPr>
              <w:t>interventiile</w:t>
            </w:r>
            <w:proofErr w:type="spellEnd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</w:rPr>
              <w:t>propuse</w:t>
            </w:r>
            <w:proofErr w:type="spellEnd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</w:rPr>
              <w:t xml:space="preserve"> a fi </w:t>
            </w:r>
            <w:proofErr w:type="spellStart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</w:rPr>
              <w:t>realizate</w:t>
            </w:r>
            <w:proofErr w:type="spellEnd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</w:rPr>
              <w:t>prin</w:t>
            </w:r>
            <w:proofErr w:type="spellEnd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</w:rPr>
              <w:t>proiect</w:t>
            </w:r>
            <w:proofErr w:type="spellEnd"/>
            <w:r w:rsidRPr="000D4C2D">
              <w:rPr>
                <w:rFonts w:ascii="Trebuchet MS" w:eastAsia="Cambria" w:hAnsi="Trebuchet MS" w:cs="Times New Roman"/>
                <w:color w:val="1F4E79" w:themeColor="accent1" w:themeShade="80"/>
                <w:sz w:val="20"/>
                <w:szCs w:val="20"/>
              </w:rPr>
              <w:t>?</w:t>
            </w:r>
            <w:r w:rsidRPr="000D4C2D">
              <w:rPr>
                <w:rFonts w:ascii="Trebuchet MS" w:eastAsia="Cambria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r w:rsidRPr="000D4C2D">
              <w:rPr>
                <w:rFonts w:ascii="Trebuchet MS" w:eastAsia="Cambria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5" w:type="dxa"/>
          </w:tcPr>
          <w:p w14:paraId="7B3184B7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BD62C8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8367B3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52E1E15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6C50A4EE" w14:textId="77777777" w:rsidTr="00624AB2">
        <w:trPr>
          <w:trHeight w:val="338"/>
        </w:trPr>
        <w:tc>
          <w:tcPr>
            <w:tcW w:w="568" w:type="dxa"/>
          </w:tcPr>
          <w:p w14:paraId="441A852E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87403A3" w14:textId="4AC77D32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NOTA 1. Acolo unde se constată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diferenţe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între documentele de proprietate/administrare, prezentate la depunere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suprafeţele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identificate în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documentaţia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tehnico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-economică, se va solicita un Memoriu tehnic din partea proiectantului care să stabilească dacă proiectul poate fi considerat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funcţional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fără acele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investiţii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/obiecte asupra cărora s-au constatat unele probleme marginale. În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situaţia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în care proiectantul argumentează în Memoriul tehnic că proiectul nu este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funcţional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fără acele lucrări, proiectul va fi respins</w:t>
            </w: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.</w:t>
            </w:r>
          </w:p>
          <w:p w14:paraId="25BC5A76" w14:textId="77777777" w:rsidR="008623DF" w:rsidRPr="000D4C2D" w:rsidRDefault="008623DF" w:rsidP="008623DF">
            <w:pPr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În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situaţia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în care proiectantul argumentează în Memoriul tehnic că proiectul este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funcţional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fără acele lucrări, solicitantul se angajează să :</w:t>
            </w:r>
          </w:p>
          <w:p w14:paraId="45E716F7" w14:textId="77777777" w:rsidR="008623DF" w:rsidRPr="000D4C2D" w:rsidRDefault="008623DF" w:rsidP="008623DF">
            <w:pPr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-</w:t>
            </w: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ab/>
              <w:t xml:space="preserve">scoată acele lucrări în afara proiectului, prin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reproiectare,dacă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este cazul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să elimine cheltuielile corespunzătoare din bugetul proiectului, </w:t>
            </w:r>
          </w:p>
          <w:p w14:paraId="4D68E11D" w14:textId="77777777" w:rsidR="008623DF" w:rsidRPr="000D4C2D" w:rsidRDefault="008623DF" w:rsidP="008623DF">
            <w:pPr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SAU </w:t>
            </w:r>
          </w:p>
          <w:p w14:paraId="4B90F824" w14:textId="77777777" w:rsidR="008623DF" w:rsidRPr="000D4C2D" w:rsidRDefault="008623DF" w:rsidP="002331DF">
            <w:pPr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-</w:t>
            </w: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ab/>
              <w:t xml:space="preserve">refacă corespunzător bugetul proiectului, prin încadrarea contravalorii lucrărilor propuse pe amplasamentul pentru care nu se poate face dovada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deţinerii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unui drept real, în categoria cheltuielilor neeligibile.</w:t>
            </w:r>
          </w:p>
        </w:tc>
        <w:tc>
          <w:tcPr>
            <w:tcW w:w="425" w:type="dxa"/>
          </w:tcPr>
          <w:p w14:paraId="138C586B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A28C476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9059033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579CA3F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61EADBD7" w14:textId="77777777" w:rsidTr="002331DF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6CD43AB1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  <w:lastRenderedPageBreak/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4DC7870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Times New Roman"/>
                <w:b/>
                <w:iCs/>
                <w:color w:val="1F4E79" w:themeColor="accent1" w:themeShade="80"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90515F6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3285DD4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0EA4513B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50CCF549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30B624CC" w14:textId="77777777" w:rsidTr="00624AB2">
        <w:trPr>
          <w:trHeight w:val="212"/>
        </w:trPr>
        <w:tc>
          <w:tcPr>
            <w:tcW w:w="568" w:type="dxa"/>
          </w:tcPr>
          <w:p w14:paraId="0A00BDA5" w14:textId="77777777" w:rsidR="008623DF" w:rsidRPr="000D4C2D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78240E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Exista o corespondenta intre obiectele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investiţie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(inclusiv tipurile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lucări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constructii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propuse,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dotari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, etc.) din cadrul SF si cele descrise în cererea de finanțare?</w:t>
            </w:r>
          </w:p>
        </w:tc>
        <w:tc>
          <w:tcPr>
            <w:tcW w:w="425" w:type="dxa"/>
          </w:tcPr>
          <w:p w14:paraId="710C0101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8F6DFC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7B48AB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D9FA628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503BC517" w14:textId="77777777" w:rsidTr="00624AB2">
        <w:trPr>
          <w:trHeight w:val="593"/>
        </w:trPr>
        <w:tc>
          <w:tcPr>
            <w:tcW w:w="568" w:type="dxa"/>
          </w:tcPr>
          <w:p w14:paraId="56AE7EE6" w14:textId="77777777" w:rsidR="008623DF" w:rsidRPr="000D4C2D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4720C2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Există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specificaţii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descrieri tehnice pentru toate specialitățile: arhitectură, rezistență, instalații interioare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exterioare, rețele edilitare, tehnologii, componente artistice, sistematizare verticală, amenajări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peisagere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, design interior, etc., după caz?</w:t>
            </w:r>
          </w:p>
        </w:tc>
        <w:tc>
          <w:tcPr>
            <w:tcW w:w="425" w:type="dxa"/>
          </w:tcPr>
          <w:p w14:paraId="66C09F32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A83096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D5CA1C9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B79E2B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541DEE60" w14:textId="77777777" w:rsidTr="00624AB2">
        <w:trPr>
          <w:trHeight w:val="289"/>
        </w:trPr>
        <w:tc>
          <w:tcPr>
            <w:tcW w:w="568" w:type="dxa"/>
          </w:tcPr>
          <w:p w14:paraId="2004EBA8" w14:textId="77777777" w:rsidR="008623DF" w:rsidRPr="000D4C2D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7D15FDF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Graficul de implementare a obiectivului de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investitiei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:</w:t>
            </w:r>
          </w:p>
          <w:p w14:paraId="3657F808" w14:textId="77777777" w:rsidR="008623DF" w:rsidRPr="000D4C2D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este corelat cu cel prezentat în cadrul Cererii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Finanţare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?</w:t>
            </w:r>
          </w:p>
          <w:p w14:paraId="67D314DC" w14:textId="77777777" w:rsidR="008623DF" w:rsidRPr="000D4C2D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27D4207A" w14:textId="77777777" w:rsidR="008623DF" w:rsidRPr="000D4C2D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respectă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termenele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limită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ale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programului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finanțare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?</w:t>
            </w:r>
          </w:p>
          <w:p w14:paraId="0FEEB905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(se va avea în vedere ca termenul limită de implementare a proiectului nu poate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depăşi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termenul prevăzut în documentele de programare: 31.dec.2029) </w:t>
            </w:r>
          </w:p>
        </w:tc>
        <w:tc>
          <w:tcPr>
            <w:tcW w:w="425" w:type="dxa"/>
          </w:tcPr>
          <w:p w14:paraId="543CC058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9ABCD68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EF3D5AB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B58AE27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3A313E2F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B4EBB69" w14:textId="77777777" w:rsidR="008623DF" w:rsidRPr="000D4C2D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6785927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Documentele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anexate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la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cererea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finantare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care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demonstraza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dreptul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solicitantului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/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partenerilor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de </w:t>
            </w:r>
            <w:proofErr w:type="gram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a</w:t>
            </w:r>
            <w:proofErr w:type="gram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executa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lucrarile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propuse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, sunt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cuprinzatoare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fata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interventiile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propuse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a fi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realizate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prin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proiect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4200F4E0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39BF08B2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70BD6DE7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E2E1D92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730C589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0E2B6A3E" w14:textId="77777777" w:rsidR="008623DF" w:rsidRPr="000D4C2D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29785D8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luându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-se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în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calcul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inclusiv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scenariile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recomandate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prin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acestea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/>
          </w:tcPr>
          <w:p w14:paraId="79F68795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1BC505A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30632B7E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7884D5A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0ECCF953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3BAFDCCB" w14:textId="77777777" w:rsidR="008623DF" w:rsidRPr="000D4C2D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4B63149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C8D99AF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F4D9216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DEA22B7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1A42C6AF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58940D7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8859F25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9373EE8" w14:textId="77777777" w:rsidR="008623DF" w:rsidRPr="000D4C2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07753CC7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7A94063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317E23D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64F3AEA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0947974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2D605DE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7ABFBDA" w14:textId="77777777" w:rsidR="008623DF" w:rsidRPr="000D4C2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Studiul topografic, vizat de către Oficiul de Cadastru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Publicitate Imobiliară?</w:t>
            </w:r>
          </w:p>
        </w:tc>
        <w:tc>
          <w:tcPr>
            <w:tcW w:w="425" w:type="dxa"/>
            <w:shd w:val="clear" w:color="auto" w:fill="auto"/>
          </w:tcPr>
          <w:p w14:paraId="0BE9AABF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E481EFB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FD9427F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CD8EEA2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3E53500D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A83D4F1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E8CD9F9" w14:textId="77777777" w:rsidR="008623DF" w:rsidRPr="000D4C2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Extrasul de carte funciară,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dupa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caz?</w:t>
            </w:r>
          </w:p>
        </w:tc>
        <w:tc>
          <w:tcPr>
            <w:tcW w:w="425" w:type="dxa"/>
            <w:shd w:val="clear" w:color="auto" w:fill="auto"/>
          </w:tcPr>
          <w:p w14:paraId="0C92F6AF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D0E4726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7CC8A1F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CDB90EA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43ED81A0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32E40F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463C50D" w14:textId="77777777" w:rsidR="008623DF" w:rsidRPr="000D4C2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Avizele conforme, privind asigurarea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utilităţilor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  <w:shd w:val="clear" w:color="auto" w:fill="auto"/>
          </w:tcPr>
          <w:p w14:paraId="428B6701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8FB5EB0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6C7129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13E090A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4060719F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992AB6D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AC71A6F" w14:textId="77777777" w:rsidR="008623DF" w:rsidRPr="000D4C2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Actul administrativ al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autorităţii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competente pentru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protecţia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mediului, măsurile de diminuare a impactului, măsurile de compensare, modalitatea de integrare a prevederilor acordului de mediu, de principiu, în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documentaţia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tehnico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-economică ?</w:t>
            </w:r>
          </w:p>
        </w:tc>
        <w:tc>
          <w:tcPr>
            <w:tcW w:w="425" w:type="dxa"/>
            <w:shd w:val="clear" w:color="auto" w:fill="auto"/>
          </w:tcPr>
          <w:p w14:paraId="234E0A1D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3E6C2B2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6C7D711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B928E0D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192432DC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EF3C5FD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8FF63F5" w14:textId="77777777" w:rsidR="008623DF" w:rsidRPr="000D4C2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Avizele, acordurile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studiile specifice obținute/efectuate până la data depunerii cererii de finanțare, după caz, care pot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condiţiona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soluţiile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tehnice?</w:t>
            </w:r>
          </w:p>
        </w:tc>
        <w:tc>
          <w:tcPr>
            <w:tcW w:w="425" w:type="dxa"/>
            <w:shd w:val="clear" w:color="auto" w:fill="auto"/>
          </w:tcPr>
          <w:p w14:paraId="78AAA12A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4F5CF81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5265C76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BB5D11D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5B810049" w14:textId="77777777" w:rsidTr="00624AB2">
        <w:trPr>
          <w:trHeight w:val="197"/>
        </w:trPr>
        <w:tc>
          <w:tcPr>
            <w:tcW w:w="568" w:type="dxa"/>
          </w:tcPr>
          <w:p w14:paraId="1CBFD5ED" w14:textId="77777777" w:rsidR="008623DF" w:rsidRPr="000D4C2D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7E9AD3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Informatiile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Piesele scrise sunt corelate cu Piesele desenate ?</w:t>
            </w:r>
          </w:p>
        </w:tc>
        <w:tc>
          <w:tcPr>
            <w:tcW w:w="425" w:type="dxa"/>
          </w:tcPr>
          <w:p w14:paraId="42064D32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CC4804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F3748D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7CB40C7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141F4D1F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7EF4E33B" w14:textId="77777777" w:rsidR="008623DF" w:rsidRPr="000D4C2D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/>
          </w:tcPr>
          <w:p w14:paraId="13BE5229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0762AEF6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6FDED274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523CAA18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7C564198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</w:tbl>
    <w:p w14:paraId="0FDE5D21" w14:textId="77777777" w:rsidR="008623DF" w:rsidRPr="000D4C2D" w:rsidRDefault="008623DF" w:rsidP="002331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</w:pPr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Se vor solicita </w:t>
      </w:r>
      <w:proofErr w:type="spellStart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clarificari</w:t>
      </w:r>
      <w:proofErr w:type="spellEnd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 pentru toate criteriile din prezenta grilă, </w:t>
      </w:r>
      <w:proofErr w:type="spellStart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insa</w:t>
      </w:r>
      <w:proofErr w:type="spellEnd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, daca , in urma </w:t>
      </w:r>
      <w:proofErr w:type="spellStart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raspunsului</w:t>
      </w:r>
      <w:proofErr w:type="spellEnd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 la </w:t>
      </w:r>
      <w:proofErr w:type="spellStart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clarificari</w:t>
      </w:r>
      <w:proofErr w:type="spellEnd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, evaluatorul va bifa cu NU la criteriile 3,10,11,12 de la </w:t>
      </w:r>
      <w:proofErr w:type="spellStart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Secţiunea</w:t>
      </w:r>
      <w:proofErr w:type="spellEnd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 I respectiv 4, 5, 8 de la </w:t>
      </w:r>
      <w:proofErr w:type="spellStart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sectiunea</w:t>
      </w:r>
      <w:proofErr w:type="spellEnd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 II, proiectul va fi respins.</w:t>
      </w:r>
    </w:p>
    <w:p w14:paraId="60A77DAC" w14:textId="77777777" w:rsidR="008623DF" w:rsidRPr="000D4C2D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</w:pPr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</w:t>
      </w:r>
      <w:proofErr w:type="spellStart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tehnico</w:t>
      </w:r>
      <w:proofErr w:type="spellEnd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-economice cu verificarea </w:t>
      </w:r>
      <w:proofErr w:type="spellStart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solutionării</w:t>
      </w:r>
      <w:proofErr w:type="spellEnd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 acestora, cel târziu la etapa </w:t>
      </w:r>
      <w:r w:rsidR="00887C88"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pre-</w:t>
      </w:r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contractuală. </w:t>
      </w:r>
    </w:p>
    <w:p w14:paraId="148D22A7" w14:textId="77777777" w:rsidR="008623DF" w:rsidRPr="000D4C2D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</w:pPr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Proiectul se va puncta în baza documentației </w:t>
      </w:r>
      <w:proofErr w:type="spellStart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tehnico</w:t>
      </w:r>
      <w:proofErr w:type="spellEnd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-economice anexată la depunerea cererii de finanțare.</w:t>
      </w:r>
    </w:p>
    <w:p w14:paraId="05771B1E" w14:textId="77777777" w:rsidR="008623DF" w:rsidRPr="000D4C2D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i/>
          <w:color w:val="1F4E79" w:themeColor="accent1" w:themeShade="80"/>
          <w:sz w:val="20"/>
          <w:szCs w:val="20"/>
          <w:lang w:val="ro-RO"/>
        </w:rPr>
      </w:pPr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 xml:space="preserve">Sumar clarificări inclusiv </w:t>
      </w:r>
      <w:proofErr w:type="spellStart"/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>raspunsul</w:t>
      </w:r>
      <w:proofErr w:type="spellEnd"/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 xml:space="preserve"> solicitantului la acestea, recomandări pentru etapa </w:t>
      </w:r>
      <w:proofErr w:type="spellStart"/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>urmatoare</w:t>
      </w:r>
      <w:proofErr w:type="spellEnd"/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 xml:space="preserve"> cu privire la calitatea SF:</w:t>
      </w:r>
      <w:r w:rsidRPr="000D4C2D">
        <w:rPr>
          <w:rFonts w:ascii="Trebuchet MS" w:eastAsia="Calibri" w:hAnsi="Trebuchet MS" w:cs="Arial"/>
          <w:i/>
          <w:color w:val="1F4E79" w:themeColor="accent1" w:themeShade="80"/>
          <w:sz w:val="20"/>
          <w:szCs w:val="20"/>
          <w:lang w:val="ro-RO"/>
        </w:rPr>
        <w:t>....................</w:t>
      </w:r>
    </w:p>
    <w:p w14:paraId="4557F516" w14:textId="77777777" w:rsidR="008623DF" w:rsidRPr="000D4C2D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lastRenderedPageBreak/>
        <w:t>CONCLUZII: SF este considerat  conform/neconform</w:t>
      </w:r>
    </w:p>
    <w:p w14:paraId="5A6226C1" w14:textId="77777777" w:rsidR="008623DF" w:rsidRPr="000D4C2D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 xml:space="preserve">Întocmit:                                                                     </w:t>
      </w:r>
    </w:p>
    <w:p w14:paraId="0275AB2F" w14:textId="77777777" w:rsidR="008623DF" w:rsidRPr="000D4C2D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>Nume, prenume expert: ……………………………………..</w:t>
      </w:r>
    </w:p>
    <w:p w14:paraId="7734E138" w14:textId="77777777" w:rsidR="008623DF" w:rsidRPr="000D4C2D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 xml:space="preserve">Semnătura:  …………………………………….. </w:t>
      </w:r>
    </w:p>
    <w:p w14:paraId="42B1158F" w14:textId="77777777" w:rsidR="008623DF" w:rsidRPr="000D4C2D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>Data: ……………………………………</w:t>
      </w:r>
    </w:p>
    <w:p w14:paraId="1E94F53B" w14:textId="34683EB8" w:rsidR="008623DF" w:rsidRPr="000D4C2D" w:rsidRDefault="008623DF" w:rsidP="008623DF">
      <w:pPr>
        <w:spacing w:before="60" w:afterLines="60" w:after="144" w:line="240" w:lineRule="auto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6BDAEA58" w14:textId="7EB63CE5" w:rsidR="00A40140" w:rsidRPr="000D4C2D" w:rsidRDefault="00A40140" w:rsidP="008623DF">
      <w:pPr>
        <w:spacing w:before="60" w:afterLines="60" w:after="144" w:line="240" w:lineRule="auto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6AFB1F53" w14:textId="77777777" w:rsidR="008623DF" w:rsidRPr="000D4C2D" w:rsidRDefault="008623DF" w:rsidP="008623DF">
      <w:pPr>
        <w:spacing w:before="60" w:afterLines="60" w:after="144" w:line="240" w:lineRule="auto"/>
        <w:jc w:val="center"/>
        <w:rPr>
          <w:rFonts w:ascii="Trebuchet MS" w:eastAsia="Times New Roman" w:hAnsi="Trebuchet MS" w:cs="Arial"/>
          <w:b/>
          <w:color w:val="1F4E79" w:themeColor="accent1" w:themeShade="80"/>
          <w:sz w:val="20"/>
          <w:szCs w:val="20"/>
          <w:lang w:val="ro-RO"/>
        </w:rPr>
      </w:pPr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 xml:space="preserve">GRILA  DE ANALIZĂ  A CONFORMITATII  ȘI CALITĂȚII </w:t>
      </w:r>
    </w:p>
    <w:p w14:paraId="3EED9935" w14:textId="77777777" w:rsidR="008623DF" w:rsidRPr="000D4C2D" w:rsidRDefault="008623DF" w:rsidP="008623DF">
      <w:pPr>
        <w:spacing w:before="120" w:after="12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 xml:space="preserve">STUDIULUI DE FEZABILITATE </w:t>
      </w:r>
    </w:p>
    <w:p w14:paraId="3C1B4904" w14:textId="77777777" w:rsidR="008623DF" w:rsidRPr="000D4C2D" w:rsidRDefault="008623DF" w:rsidP="008623DF">
      <w:pPr>
        <w:spacing w:before="120" w:after="12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 xml:space="preserve">pentru </w:t>
      </w:r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u w:val="single"/>
          <w:lang w:val="ro-RO"/>
        </w:rPr>
        <w:t>obiective mixte</w:t>
      </w:r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 xml:space="preserve"> de </w:t>
      </w:r>
      <w:proofErr w:type="spellStart"/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>investitie</w:t>
      </w:r>
      <w:proofErr w:type="spellEnd"/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 xml:space="preserve"> </w:t>
      </w:r>
    </w:p>
    <w:p w14:paraId="7DCCF238" w14:textId="77777777" w:rsidR="008623DF" w:rsidRPr="000D4C2D" w:rsidRDefault="008623DF" w:rsidP="008623DF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>(SF obiectiv mixt)</w:t>
      </w:r>
    </w:p>
    <w:p w14:paraId="3A755165" w14:textId="77777777" w:rsidR="008623DF" w:rsidRPr="000D4C2D" w:rsidRDefault="008623DF" w:rsidP="008623DF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Conform Hotărârii nr. 907 din 29 noiembrie 2016 privind etapele de elaborare </w:t>
      </w:r>
      <w:proofErr w:type="spellStart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şi</w:t>
      </w:r>
      <w:proofErr w:type="spellEnd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 </w:t>
      </w:r>
      <w:proofErr w:type="spellStart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conţinutul</w:t>
      </w:r>
      <w:proofErr w:type="spellEnd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-cadru al </w:t>
      </w:r>
      <w:proofErr w:type="spellStart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documentaţiilor</w:t>
      </w:r>
      <w:proofErr w:type="spellEnd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 </w:t>
      </w:r>
      <w:proofErr w:type="spellStart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tehnico</w:t>
      </w:r>
      <w:proofErr w:type="spellEnd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-economice aferente obiectivelor/proiectelor de </w:t>
      </w:r>
      <w:proofErr w:type="spellStart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investiţii</w:t>
      </w:r>
      <w:proofErr w:type="spellEnd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 </w:t>
      </w:r>
      <w:proofErr w:type="spellStart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finanţate</w:t>
      </w:r>
      <w:proofErr w:type="spellEnd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 din fonduri publice</w:t>
      </w:r>
    </w:p>
    <w:p w14:paraId="41C05DB1" w14:textId="77777777" w:rsidR="008623DF" w:rsidRPr="000D4C2D" w:rsidRDefault="008623DF" w:rsidP="008623DF">
      <w:pPr>
        <w:spacing w:after="0" w:line="240" w:lineRule="auto"/>
        <w:jc w:val="center"/>
        <w:rPr>
          <w:rFonts w:ascii="Trebuchet MS" w:eastAsia="Times New Roman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0BD72C84" w14:textId="77777777" w:rsidR="008623DF" w:rsidRPr="000D4C2D" w:rsidRDefault="008623DF" w:rsidP="008623DF">
      <w:pPr>
        <w:spacing w:before="120" w:after="120" w:line="240" w:lineRule="auto"/>
        <w:jc w:val="both"/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0D4C2D" w:rsidRPr="000D4C2D" w14:paraId="43600B38" w14:textId="77777777" w:rsidTr="00624AB2">
        <w:tc>
          <w:tcPr>
            <w:tcW w:w="10491" w:type="dxa"/>
            <w:gridSpan w:val="2"/>
            <w:shd w:val="clear" w:color="auto" w:fill="auto"/>
          </w:tcPr>
          <w:p w14:paraId="58D375EE" w14:textId="5577CF07" w:rsidR="002331DF" w:rsidRPr="000D4C2D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2A353E20" w14:textId="77777777" w:rsidTr="00624AB2">
        <w:tc>
          <w:tcPr>
            <w:tcW w:w="2694" w:type="dxa"/>
            <w:shd w:val="clear" w:color="auto" w:fill="auto"/>
          </w:tcPr>
          <w:p w14:paraId="569B426D" w14:textId="5C0030BC" w:rsidR="002331DF" w:rsidRPr="000D4C2D" w:rsidRDefault="002331DF" w:rsidP="00624AB2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7797" w:type="dxa"/>
            <w:shd w:val="clear" w:color="auto" w:fill="auto"/>
          </w:tcPr>
          <w:p w14:paraId="1D503CB2" w14:textId="77777777" w:rsidR="002331DF" w:rsidRPr="000D4C2D" w:rsidRDefault="002331DF" w:rsidP="00624AB2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color w:val="1F4E79" w:themeColor="accent1" w:themeShade="80"/>
                <w:sz w:val="20"/>
                <w:szCs w:val="20"/>
                <w:lang w:val="it-IT"/>
              </w:rPr>
            </w:pPr>
          </w:p>
        </w:tc>
      </w:tr>
      <w:tr w:rsidR="000D4C2D" w:rsidRPr="000D4C2D" w14:paraId="5CEA68F7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579D13B6" w14:textId="4A41B903" w:rsidR="002331DF" w:rsidRPr="000D4C2D" w:rsidRDefault="002331DF" w:rsidP="000D4C2D">
            <w:pPr>
              <w:tabs>
                <w:tab w:val="left" w:pos="2552"/>
              </w:tabs>
              <w:rPr>
                <w:rFonts w:ascii="Trebuchet MS" w:eastAsia="Times New Roman" w:hAnsi="Trebuchet MS" w:cs="Arial"/>
                <w:bCs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7797" w:type="dxa"/>
            <w:shd w:val="clear" w:color="auto" w:fill="auto"/>
          </w:tcPr>
          <w:p w14:paraId="400A0EE6" w14:textId="77777777" w:rsidR="002331DF" w:rsidRPr="000D4C2D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color w:val="1F4E79" w:themeColor="accent1" w:themeShade="80"/>
                <w:sz w:val="20"/>
                <w:szCs w:val="20"/>
                <w:lang w:val="it-IT"/>
              </w:rPr>
            </w:pPr>
          </w:p>
        </w:tc>
      </w:tr>
      <w:tr w:rsidR="000D4C2D" w:rsidRPr="000D4C2D" w14:paraId="0109BCD6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27C9BCA6" w14:textId="09293E17" w:rsidR="002331DF" w:rsidRPr="000D4C2D" w:rsidRDefault="002331DF" w:rsidP="000D4C2D">
            <w:pPr>
              <w:jc w:val="center"/>
              <w:rPr>
                <w:rFonts w:ascii="Trebuchet MS" w:eastAsia="Times New Roman" w:hAnsi="Trebuchet MS" w:cs="Arial"/>
                <w:bCs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7797" w:type="dxa"/>
            <w:shd w:val="clear" w:color="auto" w:fill="auto"/>
          </w:tcPr>
          <w:p w14:paraId="0156FBE2" w14:textId="77777777" w:rsidR="002331DF" w:rsidRPr="000D4C2D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color w:val="1F4E79" w:themeColor="accent1" w:themeShade="80"/>
                <w:sz w:val="20"/>
                <w:szCs w:val="20"/>
                <w:lang w:val="it-IT"/>
              </w:rPr>
            </w:pPr>
          </w:p>
        </w:tc>
      </w:tr>
      <w:tr w:rsidR="000D4C2D" w:rsidRPr="000D4C2D" w14:paraId="009F198A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6D9E05E7" w14:textId="77777777" w:rsidR="002331DF" w:rsidRPr="000D4C2D" w:rsidRDefault="002331DF" w:rsidP="00624AB2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Times New Roman" w:hAnsi="Trebuchet MS" w:cs="Arial"/>
                <w:bCs/>
                <w:color w:val="1F4E79" w:themeColor="accent1" w:themeShade="80"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255620B" w14:textId="77777777" w:rsidR="002331DF" w:rsidRPr="000D4C2D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color w:val="1F4E79" w:themeColor="accent1" w:themeShade="80"/>
                <w:sz w:val="20"/>
                <w:szCs w:val="20"/>
                <w:lang w:val="it-IT"/>
              </w:rPr>
            </w:pPr>
          </w:p>
        </w:tc>
      </w:tr>
      <w:tr w:rsidR="000D4C2D" w:rsidRPr="000D4C2D" w14:paraId="6BA8B795" w14:textId="77777777" w:rsidTr="00624AB2">
        <w:tc>
          <w:tcPr>
            <w:tcW w:w="2694" w:type="dxa"/>
            <w:shd w:val="clear" w:color="auto" w:fill="auto"/>
          </w:tcPr>
          <w:p w14:paraId="72A378EE" w14:textId="77777777" w:rsidR="002331DF" w:rsidRPr="000D4C2D" w:rsidRDefault="002331DF" w:rsidP="00624AB2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Times New Roman" w:hAnsi="Trebuchet MS" w:cs="Arial"/>
                <w:bCs/>
                <w:color w:val="1F4E79" w:themeColor="accent1" w:themeShade="80"/>
                <w:sz w:val="20"/>
                <w:szCs w:val="20"/>
                <w:lang w:val="ro-RO"/>
              </w:rPr>
              <w:t xml:space="preserve">Titlul cererii de </w:t>
            </w:r>
            <w:proofErr w:type="spellStart"/>
            <w:r w:rsidRPr="000D4C2D">
              <w:rPr>
                <w:rFonts w:ascii="Trebuchet MS" w:eastAsia="Times New Roman" w:hAnsi="Trebuchet MS" w:cs="Arial"/>
                <w:bCs/>
                <w:color w:val="1F4E79" w:themeColor="accent1" w:themeShade="80"/>
                <w:sz w:val="20"/>
                <w:szCs w:val="20"/>
                <w:lang w:val="ro-RO"/>
              </w:rPr>
              <w:t>finanţare</w:t>
            </w:r>
            <w:proofErr w:type="spellEnd"/>
            <w:r w:rsidRPr="000D4C2D">
              <w:rPr>
                <w:rFonts w:ascii="Trebuchet MS" w:eastAsia="Times New Roman" w:hAnsi="Trebuchet MS" w:cs="Arial"/>
                <w:bCs/>
                <w:color w:val="1F4E79" w:themeColor="accent1" w:themeShade="80"/>
                <w:sz w:val="20"/>
                <w:szCs w:val="20"/>
                <w:lang w:val="ro-RO"/>
              </w:rPr>
              <w:t>:</w:t>
            </w:r>
          </w:p>
        </w:tc>
        <w:tc>
          <w:tcPr>
            <w:tcW w:w="7797" w:type="dxa"/>
            <w:shd w:val="clear" w:color="auto" w:fill="auto"/>
          </w:tcPr>
          <w:p w14:paraId="04632C57" w14:textId="77777777" w:rsidR="002331DF" w:rsidRPr="000D4C2D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i/>
                <w:color w:val="1F4E79" w:themeColor="accent1" w:themeShade="80"/>
                <w:sz w:val="20"/>
                <w:szCs w:val="20"/>
                <w:lang w:val="it-IT"/>
              </w:rPr>
            </w:pPr>
          </w:p>
        </w:tc>
      </w:tr>
      <w:tr w:rsidR="000D4C2D" w:rsidRPr="000D4C2D" w14:paraId="076FBCB3" w14:textId="77777777" w:rsidTr="00624AB2">
        <w:tc>
          <w:tcPr>
            <w:tcW w:w="2694" w:type="dxa"/>
            <w:shd w:val="clear" w:color="auto" w:fill="auto"/>
          </w:tcPr>
          <w:p w14:paraId="4297AEE3" w14:textId="77777777" w:rsidR="002331DF" w:rsidRPr="000D4C2D" w:rsidRDefault="002331DF" w:rsidP="00624AB2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Times New Roman" w:hAnsi="Trebuchet MS" w:cs="Arial"/>
                <w:bCs/>
                <w:color w:val="1F4E79" w:themeColor="accent1" w:themeShade="80"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501D19B3" w14:textId="77777777" w:rsidR="002331DF" w:rsidRPr="000D4C2D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0D4C2D" w:rsidRPr="000D4C2D" w14:paraId="1939D6F3" w14:textId="77777777" w:rsidTr="00624AB2">
        <w:tc>
          <w:tcPr>
            <w:tcW w:w="2694" w:type="dxa"/>
            <w:shd w:val="clear" w:color="auto" w:fill="auto"/>
          </w:tcPr>
          <w:p w14:paraId="64A6DC3E" w14:textId="77777777" w:rsidR="002331DF" w:rsidRPr="000D4C2D" w:rsidRDefault="002331DF" w:rsidP="00624AB2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Times New Roman" w:hAnsi="Trebuchet MS" w:cs="Arial"/>
                <w:bCs/>
                <w:color w:val="1F4E79" w:themeColor="accent1" w:themeShade="80"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705C1FB8" w14:textId="77777777" w:rsidR="002331DF" w:rsidRPr="000D4C2D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</w:tbl>
    <w:p w14:paraId="5AF7DA8E" w14:textId="77777777" w:rsidR="002331DF" w:rsidRPr="000D4C2D" w:rsidRDefault="002331DF" w:rsidP="008623DF">
      <w:pPr>
        <w:spacing w:before="120" w:after="120" w:line="240" w:lineRule="auto"/>
        <w:jc w:val="both"/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</w:pPr>
    </w:p>
    <w:tbl>
      <w:tblPr>
        <w:tblStyle w:val="TableGrid1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0D4C2D" w:rsidRPr="000D4C2D" w14:paraId="6C3BCBD6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71884EDA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6"/>
                <w:szCs w:val="16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1545F629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6"/>
                <w:szCs w:val="16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38014B33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6"/>
                <w:szCs w:val="16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24AEC83C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6"/>
                <w:szCs w:val="16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60445E11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6"/>
                <w:szCs w:val="16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6"/>
                <w:szCs w:val="16"/>
                <w:lang w:val="ro-RO"/>
              </w:rPr>
              <w:t>N/A</w:t>
            </w:r>
          </w:p>
        </w:tc>
        <w:tc>
          <w:tcPr>
            <w:tcW w:w="1838" w:type="dxa"/>
            <w:vAlign w:val="center"/>
          </w:tcPr>
          <w:p w14:paraId="39D99BD3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6"/>
                <w:szCs w:val="16"/>
                <w:lang w:val="ro-RO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6"/>
                <w:szCs w:val="16"/>
                <w:lang w:val="ro-RO"/>
              </w:rPr>
              <w:t>Observatii</w:t>
            </w:r>
            <w:proofErr w:type="spellEnd"/>
          </w:p>
        </w:tc>
      </w:tr>
      <w:tr w:rsidR="000D4C2D" w:rsidRPr="000D4C2D" w14:paraId="1BF49A5C" w14:textId="77777777" w:rsidTr="00E7333A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4D07B6F2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3C023276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Times New Roman"/>
                <w:b/>
                <w:iCs/>
                <w:color w:val="1F4E79" w:themeColor="accent1" w:themeShade="80"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B56BCD2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996A9F8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74035539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3EE96C82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547F2A4D" w14:textId="77777777" w:rsidTr="00624AB2">
        <w:trPr>
          <w:trHeight w:val="182"/>
        </w:trPr>
        <w:tc>
          <w:tcPr>
            <w:tcW w:w="568" w:type="dxa"/>
          </w:tcPr>
          <w:p w14:paraId="11D27AD0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52BE4AAA" w14:textId="77777777" w:rsidR="008623DF" w:rsidRPr="000D4C2D" w:rsidRDefault="008623DF" w:rsidP="008623DF">
            <w:pPr>
              <w:snapToGrid w:val="0"/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Partea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scrisă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cuprinde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</w:rPr>
              <w:t>foaia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</w:rPr>
              <w:t>capăt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în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care sunt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prezentate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informaţiile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 generale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privind obiectivul de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investiţii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, conform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precizarilor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capitolul 1,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sectiunea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A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Piese scrise,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cadrul Anexei 4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Studiu de Fezabilitate,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la HG 907/2016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:</w:t>
            </w:r>
          </w:p>
          <w:p w14:paraId="69433213" w14:textId="77777777" w:rsidR="008623DF" w:rsidRPr="000D4C2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Denumirea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obiectivului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investitii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?</w:t>
            </w:r>
          </w:p>
          <w:p w14:paraId="51E4E655" w14:textId="77777777" w:rsidR="008623DF" w:rsidRPr="000D4C2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Ordonator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principal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credite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/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investitor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?</w:t>
            </w:r>
          </w:p>
          <w:p w14:paraId="55652624" w14:textId="77777777" w:rsidR="008623DF" w:rsidRPr="000D4C2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Ordonator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credite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(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secundar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/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terţiar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)?</w:t>
            </w:r>
          </w:p>
          <w:p w14:paraId="2475160F" w14:textId="77777777" w:rsidR="008623DF" w:rsidRPr="000D4C2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Beneficiarul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investiţiei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?</w:t>
            </w:r>
          </w:p>
          <w:p w14:paraId="3ADC1544" w14:textId="77777777" w:rsidR="008623DF" w:rsidRPr="000D4C2D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Elaboratorul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studiului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fezabilitate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?</w:t>
            </w:r>
          </w:p>
          <w:p w14:paraId="2828A70C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</w:pP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Se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precizeaza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,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asemenea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, </w:t>
            </w: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u w:val="single"/>
              </w:rPr>
              <w:t>elaborarii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u w:val="single"/>
              </w:rPr>
              <w:t>/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u w:val="single"/>
              </w:rPr>
              <w:t>actualizarii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documentatiei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si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u w:val="single"/>
              </w:rPr>
              <w:t>faza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u w:val="single"/>
              </w:rPr>
              <w:t>proiectare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A9D4CEE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F9D0A92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6AB6127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7BACE09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10D7098E" w14:textId="77777777" w:rsidTr="00624AB2">
        <w:trPr>
          <w:trHeight w:val="906"/>
        </w:trPr>
        <w:tc>
          <w:tcPr>
            <w:tcW w:w="568" w:type="dxa"/>
          </w:tcPr>
          <w:p w14:paraId="2D86AFB4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230F5D2A" w14:textId="77777777" w:rsidR="008623DF" w:rsidRPr="000D4C2D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Partea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scrisă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conține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</w:rPr>
              <w:t>lista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</w:rPr>
              <w:t xml:space="preserve"> cu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</w:rPr>
              <w:t>semnături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prin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care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elaboratorul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documentatiei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îşi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însuşeşte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asumă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datele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soluţiile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propuse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care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va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conţine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cel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puţin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următoarele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date: </w:t>
            </w:r>
          </w:p>
          <w:p w14:paraId="1F75E6C2" w14:textId="77777777" w:rsidR="008623DF" w:rsidRPr="000D4C2D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nr. ....../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dată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contract? </w:t>
            </w:r>
          </w:p>
          <w:p w14:paraId="0922536E" w14:textId="77777777" w:rsidR="008623DF" w:rsidRPr="000D4C2D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lastRenderedPageBreak/>
              <w:t>numele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prenumele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în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clar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ale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proiectanţilor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pe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specialităţi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, ale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persoanei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responsabile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proiect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-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şef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proiect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/director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proiect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inclusiv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semnăturile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acestora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ştampila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04E76A39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E2B638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0754DF2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3C2152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6C9F7BBA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249639FF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  <w:shd w:val="clear" w:color="auto" w:fill="F2F2F2"/>
          </w:tcPr>
          <w:p w14:paraId="323BA1F6" w14:textId="77777777" w:rsidR="008623DF" w:rsidRPr="000D4C2D" w:rsidRDefault="008623DF" w:rsidP="008623DF">
            <w:pPr>
              <w:spacing w:before="60" w:after="60"/>
              <w:jc w:val="both"/>
              <w:outlineLvl w:val="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Există și se respectă structura </w:t>
            </w: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Părții Scrise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privind etapele de elaborare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conţinutul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-cadru al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documentaţiilor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tehnico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-economice aferente obiectivelor/proiectelor de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investiţii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finanţate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din fonduri publice,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respectiv cele din Anexa 4.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Studiu de Fezabilitate</w:t>
            </w: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vertAlign w:val="superscript"/>
              </w:rPr>
              <w:t>*1)</w:t>
            </w: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? La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acestea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sunt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adaugate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elementele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specifice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din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continutul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cadru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al DALI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prevazut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in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anexa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5.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Documentaţie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de Avizare a Lucrărilor de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Intervenţii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vertAlign w:val="superscript"/>
              </w:rPr>
              <w:t>*1)</w:t>
            </w: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)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?</w:t>
            </w:r>
          </w:p>
          <w:p w14:paraId="34C1284B" w14:textId="77777777" w:rsidR="008623DF" w:rsidRPr="000D4C2D" w:rsidRDefault="008623DF" w:rsidP="008623DF">
            <w:pPr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*1) conform HG 907/2016,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continutul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cadru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al SF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si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DALI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poate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fi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adaptat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în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functie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specificul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și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complexitatea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obiectivului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investitii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propus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F2F2F2"/>
          </w:tcPr>
          <w:p w14:paraId="71339B7C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3E0E6DF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605D88C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9513D09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36466D41" w14:textId="77777777" w:rsidTr="00624AB2">
        <w:trPr>
          <w:trHeight w:val="184"/>
        </w:trPr>
        <w:tc>
          <w:tcPr>
            <w:tcW w:w="568" w:type="dxa"/>
          </w:tcPr>
          <w:p w14:paraId="3D5A7945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</w:tcPr>
          <w:p w14:paraId="52EB18B8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Sunt prezentate informații privind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situatia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 existenta si necesitatea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realizarii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 obiectivului/proiectului de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investitii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, 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conform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precizarilor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capitolul 2,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sectiunea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A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Piese scrise,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cadrul Anexei 4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Studiul de Fezabilitate,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la HG 907/2016? La acestea sunt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adaugate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informatiile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u w:val="single"/>
                <w:lang w:val="ro-RO"/>
              </w:rPr>
              <w:t>relevante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 referitoare la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constructia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existenta, conform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precizarilor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capitolul 2,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sectiunea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A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Piese scrise,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cadrul Anexei 5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Documentaţie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de Avizare a Lucrărilor de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Intervenţii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20201DB7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B20CB47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4231573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FA8829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7C81A115" w14:textId="77777777" w:rsidTr="00624AB2">
        <w:trPr>
          <w:trHeight w:val="131"/>
        </w:trPr>
        <w:tc>
          <w:tcPr>
            <w:tcW w:w="568" w:type="dxa"/>
          </w:tcPr>
          <w:p w14:paraId="46DA20B8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</w:tcPr>
          <w:p w14:paraId="3925FEF9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Sunt prezentate </w:t>
            </w: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minim doua scenarii/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optiuni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tehnico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-economice pentru realizarea obiectivului de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investitii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vertAlign w:val="superscript"/>
              </w:rPr>
              <w:t>*2)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, conform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precizarilor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capitolul 3,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sectiunea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A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Piese scrise,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cadrul Anexei 4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Studiul de Fezabilitate,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la HG 907/2016? completate cu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informatiile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relevante referitoare la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constructia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existenta, conform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precizarilor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u w:val="single"/>
                <w:lang w:val="ro-RO"/>
              </w:rPr>
              <w:t>aplicabile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capitolele 3, 4 si 5,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sectiunea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A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Piese scrise,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cadrul Anexei 5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Documentatia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de avizare a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lucrarilor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interventie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la HG 907/2016,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avand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detaliate:</w:t>
            </w:r>
          </w:p>
          <w:p w14:paraId="01B35EEB" w14:textId="77777777" w:rsidR="008623DF" w:rsidRPr="000D4C2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particularitatile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amplasamentului?</w:t>
            </w:r>
          </w:p>
          <w:p w14:paraId="594D0349" w14:textId="77777777" w:rsidR="008623DF" w:rsidRPr="000D4C2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descrierea din punct de vedere tehnic, constructiv,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functional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-arhitectural si tehnologic?</w:t>
            </w:r>
          </w:p>
          <w:p w14:paraId="7A83DDE9" w14:textId="77777777" w:rsidR="008623DF" w:rsidRPr="000D4C2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costurile estimative ale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investitiei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?</w:t>
            </w:r>
          </w:p>
          <w:p w14:paraId="2FE5350C" w14:textId="77777777" w:rsidR="008623DF" w:rsidRPr="000D4C2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studiile de specialitate, in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functie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de categoria si clasa de importanta,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dupa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caz?</w:t>
            </w:r>
          </w:p>
          <w:p w14:paraId="0730DB83" w14:textId="77777777" w:rsidR="008623DF" w:rsidRPr="000D4C2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graficele orientative de realizare a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investitiei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?</w:t>
            </w:r>
          </w:p>
          <w:p w14:paraId="7861F55F" w14:textId="77777777" w:rsidR="008623DF" w:rsidRPr="000D4C2D" w:rsidRDefault="008623DF" w:rsidP="008623DF">
            <w:pPr>
              <w:jc w:val="both"/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</w:pPr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*2)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În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cazul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în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care anterior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prezentului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studiu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a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fost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elaborat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un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studiu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prefezabilitate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, se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vor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prezenta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minimum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două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scenarii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/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opţiuni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tehnico-economice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dintre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cele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selectate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ca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fezabile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la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faza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studiu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prefezabilitate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.</w:t>
            </w:r>
          </w:p>
          <w:p w14:paraId="610F33F9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Sunt prezentate inclusiv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informatiile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u w:val="single"/>
                <w:lang w:val="ro-RO"/>
              </w:rPr>
              <w:t xml:space="preserve">aplicabile 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referitoare la:</w:t>
            </w:r>
          </w:p>
          <w:p w14:paraId="1F49B80B" w14:textId="77777777" w:rsidR="008623DF" w:rsidRPr="000D4C2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Descrierea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constructiei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 existente, 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conform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precizarilor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capitolul 3,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sectiunea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A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Piese scrise,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cadrul Anexei 5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Documentatia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de avizare a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lucrarilor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interventie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la HG 907/2016, 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u w:val="single"/>
                <w:lang w:val="ro-RO"/>
              </w:rPr>
              <w:t>printre care și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:</w:t>
            </w:r>
          </w:p>
          <w:p w14:paraId="6A2636A4" w14:textId="77777777" w:rsidR="008623DF" w:rsidRPr="000D4C2D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Informatii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referitoare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la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studiul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geotehnic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pentru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soluţia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consolidare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gram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a</w:t>
            </w:r>
            <w:proofErr w:type="gram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infrastructurii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conform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reglementărilor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tehnice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în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vigoare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?</w:t>
            </w:r>
          </w:p>
          <w:p w14:paraId="570B17B4" w14:textId="77777777" w:rsidR="008623DF" w:rsidRPr="000D4C2D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Destinaţia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construcţiei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existente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?</w:t>
            </w:r>
          </w:p>
          <w:p w14:paraId="5F994455" w14:textId="77777777" w:rsidR="008623DF" w:rsidRPr="000D4C2D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Precizarea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daca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construcţia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existenta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este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inclusă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în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listele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monumentelor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istorice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siturilor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arheologice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ariilor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naturale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protejate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, precum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în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zonele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protecţie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ale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acestora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în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zonele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construite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protejate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după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caz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?</w:t>
            </w:r>
          </w:p>
          <w:p w14:paraId="15DF58F5" w14:textId="77777777" w:rsidR="008623DF" w:rsidRPr="000D4C2D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Caracteristicile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tehnice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parametriii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specifici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(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categoria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clasa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importanţă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, cod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în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lista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monumentelor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istorice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după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caz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, an/ani/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perioade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construire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pentru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fiecare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corp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construcţie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;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suprafaţa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construită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lastRenderedPageBreak/>
              <w:t>suprafaţa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construită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desfăşurată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valoarea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inventar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a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construcţiei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vertAlign w:val="superscript"/>
              </w:rPr>
              <w:t>*3)</w:t>
            </w: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alţi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parametri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în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funcţie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specificul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natura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construcţiei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existente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)?</w:t>
            </w:r>
          </w:p>
          <w:p w14:paraId="34646DF2" w14:textId="77777777" w:rsidR="008623DF" w:rsidRPr="000D4C2D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</w:pP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Analiza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stării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construcţiei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, pe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baza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concluziilor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expertizei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tehnice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/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sau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ale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auditului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energetic, precum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ale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studiului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arhitecturalo-istoric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în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cazul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imobilelor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care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beneficiază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regimul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protecţie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de monument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istoric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al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imobilelor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aflate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în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zonele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protecţie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ale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monumentelor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istorice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sau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în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zone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construite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protejate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?</w:t>
            </w:r>
          </w:p>
          <w:p w14:paraId="0BDAA692" w14:textId="77777777" w:rsidR="008623DF" w:rsidRPr="000D4C2D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Starea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tehnică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inclusiv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sistemul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structural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analiza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diagnostic, din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punctul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vedere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al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asigurării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cerinţelor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fundamentale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aplicabile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potrivit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legii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?</w:t>
            </w:r>
          </w:p>
          <w:p w14:paraId="5E34F7B8" w14:textId="77777777" w:rsidR="008623DF" w:rsidRPr="000D4C2D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Actul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doveditor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al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forţei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majore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după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caz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?</w:t>
            </w:r>
          </w:p>
          <w:p w14:paraId="31102F07" w14:textId="77777777" w:rsidR="008623DF" w:rsidRPr="000D4C2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Concluziile expertizei tehnice si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dupa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 caz, ale auditului energetic, concluziile studiilor de diagnosticare</w:t>
            </w: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vertAlign w:val="superscript"/>
              </w:rPr>
              <w:t>*4)</w:t>
            </w: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, 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conform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precizarilor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cadrul capitolului 4,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sectiunea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A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Piese scrise,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cadrul Anexei 5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Documentatia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de avizare a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lucrarilor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interventie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la HG 907/2016?</w:t>
            </w:r>
          </w:p>
          <w:p w14:paraId="54E8E992" w14:textId="77777777" w:rsidR="008623DF" w:rsidRPr="000D4C2D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Identificarea scenariilor/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opţiunilor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tehnico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-economice (minimum două)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 analiza detaliată a acestora 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conform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precizarilor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u w:val="single"/>
                <w:lang w:val="ro-RO"/>
              </w:rPr>
              <w:t>aplicabile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capitolul 5.1, 5.2, 5.3, si 5.4,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sectiunea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A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Piese scrise,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cadrul Anexei 5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Documentatia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de avizare a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lucrarilor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interventie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la HG 907/2016, 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u w:val="single"/>
                <w:lang w:val="ro-RO"/>
              </w:rPr>
              <w:t>printre care și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:</w:t>
            </w:r>
          </w:p>
          <w:p w14:paraId="06557191" w14:textId="77777777" w:rsidR="008623DF" w:rsidRPr="000D4C2D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Descrierea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principalelor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lucrări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intervenţie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pentru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: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consolidarea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elementelor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subansamblurilor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sau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a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ansamblului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structural,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protejarea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repararea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elementelor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nestructurale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/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sau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restaurarea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elementelor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arhitecturale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a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componentelor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artistice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după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caz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intervenţii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protejare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/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conservare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a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elementelor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naturale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antropice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existente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valoroase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după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caz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demolarea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parţială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a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unor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elemente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structurale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/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nestructurale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, cu/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fără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modificarea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configuraţiei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/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sau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a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funcţiunii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existente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a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construcţiei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introducerea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unor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elemente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structurale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/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nestructurale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suplimentare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introducerea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dispozitive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antiseismice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pentru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reducerea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răspunsului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seismic al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construcţiei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existente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?</w:t>
            </w:r>
          </w:p>
          <w:p w14:paraId="16F26DE4" w14:textId="77777777" w:rsidR="008623DF" w:rsidRPr="000D4C2D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Descrierea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după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caz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gram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a</w:t>
            </w:r>
            <w:proofErr w:type="gram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altor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categorii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lucrări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incluse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în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soluţia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tehnică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intervenţie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propusă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respectiv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hidroizolaţii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termoizolaţii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repararea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/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înlocuirea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instalaţiilor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/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echipamentelor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aferente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construcţiei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demontări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/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montări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debranşări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/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branşări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finisaje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la interior/exterior,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după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caz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îmbunătăţirea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terenului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fundare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, precum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lucrări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strict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necesare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pentru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asigurarea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funcţionalităţii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construcţiei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reabilitate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?</w:t>
            </w:r>
          </w:p>
          <w:p w14:paraId="6D6E8FBA" w14:textId="77777777" w:rsidR="008623DF" w:rsidRPr="000D4C2D" w:rsidRDefault="008623DF" w:rsidP="008623DF">
            <w:pPr>
              <w:jc w:val="both"/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</w:pPr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*</w:t>
            </w:r>
            <w:r w:rsidR="00E7333A"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3) -nu se </w:t>
            </w:r>
            <w:proofErr w:type="spellStart"/>
            <w:r w:rsidR="00E7333A"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aplica</w:t>
            </w:r>
            <w:proofErr w:type="spellEnd"/>
            <w:r w:rsidR="00E7333A"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="00E7333A"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pentru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POR 2021-2027</w:t>
            </w:r>
          </w:p>
          <w:p w14:paraId="458CD2D9" w14:textId="77777777" w:rsidR="008623DF" w:rsidRPr="000D4C2D" w:rsidRDefault="008623DF" w:rsidP="008623DF">
            <w:pPr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*4)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studiile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diagnosticare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pot fi: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studii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identificare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gram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a</w:t>
            </w:r>
            <w:proofErr w:type="gram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alcătuirilor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constructive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ce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utilizează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substanţe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nocive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studii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specifice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pentru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monumente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istorice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pentru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monumente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de for public,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situri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arheologice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analiza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compatibilităţii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conformării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spaţiale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a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clădirii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existente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cu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normele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specifice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funcţiunii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a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măsurii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în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care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aceasta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răspunde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cerinţelor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calitate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studiu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peisagistic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sau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studii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stabilite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prin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tema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proiectare</w:t>
            </w:r>
            <w:proofErr w:type="spellEnd"/>
            <w:r w:rsidRPr="000D4C2D">
              <w:rPr>
                <w:rFonts w:ascii="Trebuchet MS" w:eastAsia="Calibri" w:hAnsi="Trebuchet MS" w:cs="Times New Roman"/>
                <w:i/>
                <w:color w:val="1F4E79" w:themeColor="accent1" w:themeShade="80"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4681A779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702A239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B1659AC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37AE3CA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33C7540B" w14:textId="77777777" w:rsidTr="00624AB2">
        <w:trPr>
          <w:trHeight w:val="52"/>
        </w:trPr>
        <w:tc>
          <w:tcPr>
            <w:tcW w:w="568" w:type="dxa"/>
          </w:tcPr>
          <w:p w14:paraId="140DA7A1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</w:tcPr>
          <w:p w14:paraId="6AE48ED9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Este prezentata </w:t>
            </w: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analiza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fiecarui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 scenariu/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optiuni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tehnico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-economice propuse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, conform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precizarilor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capitolul 4,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sectiunea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A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Piese scrise,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cadrul Anexei 4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Studiul de Fezabilitate,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la HG 907/2016? La acestea 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lastRenderedPageBreak/>
              <w:t xml:space="preserve">sunt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adaugate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informatiile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u w:val="single"/>
                <w:lang w:val="ro-RO"/>
              </w:rPr>
              <w:t>aplicabile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capitolele 5.5 si 5.6,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sectiunea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A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Piese scrise,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cadrul Anexei 5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Documentatia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de avizare a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lucrarilor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interventie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5D48FFFC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49148C7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A1D926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014855C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  <w:p w14:paraId="1E4CEC3F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  <w:p w14:paraId="080FEDDA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  <w:p w14:paraId="66248A2D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  <w:p w14:paraId="22D5D337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  <w:p w14:paraId="0014A9EB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1DF461F2" w14:textId="77777777" w:rsidTr="00624AB2">
        <w:trPr>
          <w:trHeight w:val="455"/>
        </w:trPr>
        <w:tc>
          <w:tcPr>
            <w:tcW w:w="568" w:type="dxa"/>
          </w:tcPr>
          <w:p w14:paraId="00F00244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  <w:lastRenderedPageBreak/>
              <w:t>7</w:t>
            </w:r>
          </w:p>
        </w:tc>
        <w:tc>
          <w:tcPr>
            <w:tcW w:w="6804" w:type="dxa"/>
          </w:tcPr>
          <w:p w14:paraId="1293AAC5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Este prezentat </w:t>
            </w: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scenariul/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optiunea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tehnico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-economica optim(a) recomandat(a)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, conform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precizarilor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capitolul 5,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sectiunea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A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Piese scrise,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cadrul Anexei 4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Studiul de Fezabilitate, 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la HG 907/2016? La acestea sunt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adaugate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informatiile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u w:val="single"/>
                <w:lang w:val="ro-RO"/>
              </w:rPr>
              <w:t>aplicabile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capitolul 6,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sectiunea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A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Piese scrise,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cadrul Anexei 5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Documentatia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de avizare a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lucrarilor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interventie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la HG 907/2016)?</w:t>
            </w:r>
          </w:p>
        </w:tc>
        <w:tc>
          <w:tcPr>
            <w:tcW w:w="425" w:type="dxa"/>
          </w:tcPr>
          <w:p w14:paraId="460B06A8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00B3E20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5B20C0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5043865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391FD230" w14:textId="77777777" w:rsidTr="00624AB2">
        <w:trPr>
          <w:trHeight w:val="89"/>
        </w:trPr>
        <w:tc>
          <w:tcPr>
            <w:tcW w:w="568" w:type="dxa"/>
          </w:tcPr>
          <w:p w14:paraId="435E3FEE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14:paraId="11C75E16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Există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se respectă structura capitolului: </w:t>
            </w: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Urbanism, acorduri si avize conforme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, conform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precizarilor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capitolul 6,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sectiunea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A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Piese scrise,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cadrul Anexei 4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Studiul de Fezabilitate, 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la HG 907/2016 completat cu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informatiile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u w:val="single"/>
                <w:lang w:val="ro-RO"/>
              </w:rPr>
              <w:t>aplicabile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capitolul 7,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sectiunea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A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Piese scrise,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cadrul Anexei 5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Documentatia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de avizare a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lucrarilor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interventie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la HG 907/2016), fiind prezentate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urmatoarele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documente:</w:t>
            </w:r>
          </w:p>
          <w:p w14:paraId="2871368E" w14:textId="77777777" w:rsidR="008623DF" w:rsidRPr="000D4C2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Certificatul de urbanism emis în vederea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obţinerii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autorizaţiei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de construire?</w:t>
            </w:r>
          </w:p>
          <w:p w14:paraId="1A46A0C8" w14:textId="77777777" w:rsidR="008623DF" w:rsidRPr="000D4C2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Extras de carte funciară, cu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excepţia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cazurilor speciale, expres prevăzute de lege?</w:t>
            </w:r>
          </w:p>
          <w:p w14:paraId="2292DF2A" w14:textId="77777777" w:rsidR="008623DF" w:rsidRPr="000D4C2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Pentru proiectele care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care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în conformitate cu etapa de evaluare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iniţială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efectuată de către autoritatea competentă pentru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protecţia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mediului vor face obiectul procedurii de evaluare a impactului asupra mediului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: Actul administrativ al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autorităţii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competente pentru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protecţia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mediului, măsuri de diminuare a impactului, măsuri de compensare, modalitatea de integrare a prevederilor acordului de mediu în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documentaţia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tehnico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-economică?</w:t>
            </w:r>
          </w:p>
          <w:p w14:paraId="7788252C" w14:textId="77777777" w:rsidR="008623DF" w:rsidRPr="000D4C2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Pentru proiectele care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care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în conformitate cu etapa de evaluare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iniţială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efectuată de către autoritatea competentă pentru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protecţia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mediului </w:t>
            </w:r>
            <w:r w:rsidRPr="000D4C2D">
              <w:rPr>
                <w:rFonts w:ascii="Trebuchet MS" w:eastAsia="Calibri" w:hAnsi="Trebuchet MS" w:cs="Arial"/>
                <w:b/>
                <w:i/>
                <w:color w:val="1F4E79" w:themeColor="accent1" w:themeShade="80"/>
                <w:sz w:val="20"/>
                <w:szCs w:val="20"/>
                <w:lang w:val="ro-RO"/>
              </w:rPr>
              <w:t>NU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: Punctul de vedere al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autorităţii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competente pentru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protecţia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mediului?</w:t>
            </w:r>
          </w:p>
          <w:p w14:paraId="3D06FDCC" w14:textId="77777777" w:rsidR="008623DF" w:rsidRPr="000D4C2D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Avize conforme privind asigurarea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utilităţilor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?</w:t>
            </w:r>
          </w:p>
          <w:p w14:paraId="50435BD7" w14:textId="77777777" w:rsidR="00E7333A" w:rsidRPr="000D4C2D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Studiu topografic, vizat de către Oficiul de Cadastru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Publicitate Imobiliară?</w:t>
            </w:r>
          </w:p>
          <w:p w14:paraId="4327340D" w14:textId="77777777" w:rsidR="008623DF" w:rsidRPr="000D4C2D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Avize, acorduri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studii specifice, după caz, în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funcţie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de specificul obiectivului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investiţii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care pot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condiţiona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soluţiile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tehnice?</w:t>
            </w:r>
          </w:p>
        </w:tc>
        <w:tc>
          <w:tcPr>
            <w:tcW w:w="425" w:type="dxa"/>
          </w:tcPr>
          <w:p w14:paraId="5204B49B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918F01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027D409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FE195D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686A9E40" w14:textId="77777777" w:rsidTr="00624AB2">
        <w:trPr>
          <w:trHeight w:val="593"/>
        </w:trPr>
        <w:tc>
          <w:tcPr>
            <w:tcW w:w="568" w:type="dxa"/>
          </w:tcPr>
          <w:p w14:paraId="14CF55A3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  <w:t>9</w:t>
            </w:r>
          </w:p>
        </w:tc>
        <w:tc>
          <w:tcPr>
            <w:tcW w:w="6804" w:type="dxa"/>
          </w:tcPr>
          <w:p w14:paraId="7114FDDE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Sunt prezentate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informatii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referitoare la:</w:t>
            </w:r>
          </w:p>
          <w:p w14:paraId="4D5C1B91" w14:textId="77777777" w:rsidR="008623DF" w:rsidRPr="000D4C2D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implementarea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investitiei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, conform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precizarilor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capitolul 7,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sectiunea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A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Piese scrise,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cadrul Anexei 4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Studiul de Fezabilitate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la HG 907/2016,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avand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detaliate:</w:t>
            </w:r>
          </w:p>
          <w:p w14:paraId="619A757F" w14:textId="77777777" w:rsidR="008623DF" w:rsidRPr="000D4C2D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informatii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despre entitatea responsabila cu implementarea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investitiei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?</w:t>
            </w:r>
          </w:p>
          <w:p w14:paraId="7D9A7195" w14:textId="77777777" w:rsidR="008623DF" w:rsidRPr="000D4C2D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strategia de implementare, cuprinzând: durata de implementare a obiectivului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investiţii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(în luni calendaristice), durata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execuţie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, graficul de implementare a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investiţiei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eşalonarea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investiţiei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pe ani, resurse necesare?</w:t>
            </w:r>
          </w:p>
          <w:p w14:paraId="29046946" w14:textId="77777777" w:rsidR="008623DF" w:rsidRPr="000D4C2D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strategia de exploatare/operare si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intretinere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?</w:t>
            </w:r>
          </w:p>
          <w:p w14:paraId="29477DEB" w14:textId="77777777" w:rsidR="008623DF" w:rsidRPr="000D4C2D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recomandari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privind asigurarea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capacitatii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manageriale si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institutionale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?</w:t>
            </w:r>
          </w:p>
          <w:p w14:paraId="36B671E5" w14:textId="77777777" w:rsidR="008623DF" w:rsidRPr="000D4C2D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lastRenderedPageBreak/>
              <w:t xml:space="preserve">concluzii si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recomandari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, 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conform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precizarilor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capitolul 8,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sectiunea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A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Piese scrise,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cadrul Anexei 4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Studiul de Fezabilitate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03C29A6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167568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BA30826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87C6CE6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0E5F0DF7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5D45F043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  <w:t>10</w:t>
            </w:r>
          </w:p>
        </w:tc>
        <w:tc>
          <w:tcPr>
            <w:tcW w:w="6804" w:type="dxa"/>
            <w:shd w:val="clear" w:color="auto" w:fill="F2F2F2"/>
          </w:tcPr>
          <w:p w14:paraId="5F1F3392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Devizul General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privind etapele de elaborare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conţinutul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-cadru al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documentaţiilor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tehnico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-economice aferente obiectivelor/proiectelor de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investiţii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finanţate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din fonduri publice,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sectiunea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a 5-a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Devizul general si devizul pe obiect, 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4B0A6432" w14:textId="77777777" w:rsidR="008623DF" w:rsidRPr="000D4C2D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68B2AB2D" w14:textId="77777777" w:rsidR="008623DF" w:rsidRPr="000D4C2D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295DD576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FD2C9DD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2496ED64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D1DE174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26D8E8C8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6FA762A4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/>
          </w:tcPr>
          <w:p w14:paraId="03802A56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Devizele pe Obiect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/>
          </w:tcPr>
          <w:p w14:paraId="66E4E95A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6D8FFCD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DDA6111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DCAC449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7898E52C" w14:textId="77777777" w:rsidTr="008623DF">
        <w:trPr>
          <w:trHeight w:val="85"/>
        </w:trPr>
        <w:tc>
          <w:tcPr>
            <w:tcW w:w="568" w:type="dxa"/>
            <w:shd w:val="clear" w:color="auto" w:fill="F2F2F2"/>
          </w:tcPr>
          <w:p w14:paraId="6A670656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/>
          </w:tcPr>
          <w:p w14:paraId="0D6B0E9A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Există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</w:rPr>
              <w:t>piesele</w:t>
            </w:r>
            <w:proofErr w:type="spellEnd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</w:rPr>
              <w:t>desenate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prezentate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la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scara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relevanta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in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raport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cu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caracteristicile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obiectivului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investitii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pentru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toate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obiectele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investiți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si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pentru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toate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specialitățile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5F1BD900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4A60B189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A87BB1E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42272BF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3F732B57" w14:textId="77777777" w:rsidTr="00624AB2">
        <w:trPr>
          <w:trHeight w:val="163"/>
        </w:trPr>
        <w:tc>
          <w:tcPr>
            <w:tcW w:w="568" w:type="dxa"/>
          </w:tcPr>
          <w:p w14:paraId="1C9CB662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  <w:t>13</w:t>
            </w:r>
          </w:p>
        </w:tc>
        <w:tc>
          <w:tcPr>
            <w:tcW w:w="6804" w:type="dxa"/>
          </w:tcPr>
          <w:p w14:paraId="430D8892" w14:textId="77777777" w:rsidR="008623DF" w:rsidRPr="000D4C2D" w:rsidRDefault="008623DF" w:rsidP="008623DF">
            <w:pPr>
              <w:shd w:val="clear" w:color="auto" w:fill="FFFFFF"/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Există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planşele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mentionate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la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sectiunea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B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Piese desenate,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cadrul Anexei 4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Studiul de Fezabilitate,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la HG 907/2016:</w:t>
            </w:r>
          </w:p>
          <w:p w14:paraId="793D2100" w14:textId="77777777" w:rsidR="008623DF" w:rsidRPr="000D4C2D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plan de amplasare în zonă?</w:t>
            </w:r>
          </w:p>
          <w:p w14:paraId="392806A5" w14:textId="77777777" w:rsidR="008623DF" w:rsidRPr="000D4C2D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plan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situatie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?</w:t>
            </w:r>
          </w:p>
          <w:p w14:paraId="4F93B557" w14:textId="77777777" w:rsidR="008623DF" w:rsidRPr="000D4C2D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planuri generale,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faţade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secţiuni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caracteristice de arhitectură cotate, scheme de principiu pentru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rezistenţă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instalaţii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, volumetrii, scheme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funcţionale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, izometrice sau planuri specifice, după caz?</w:t>
            </w:r>
          </w:p>
          <w:p w14:paraId="70A0BCCB" w14:textId="77777777" w:rsidR="008623DF" w:rsidRPr="000D4C2D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planuri generale,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profile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longitudinale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transversale caracteristice, cotate, planuri specifice, după caz?</w:t>
            </w:r>
          </w:p>
        </w:tc>
        <w:tc>
          <w:tcPr>
            <w:tcW w:w="425" w:type="dxa"/>
          </w:tcPr>
          <w:p w14:paraId="6177B10E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7D042EC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BA43399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5C4296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638CC790" w14:textId="77777777" w:rsidTr="00624AB2">
        <w:trPr>
          <w:trHeight w:val="163"/>
        </w:trPr>
        <w:tc>
          <w:tcPr>
            <w:tcW w:w="568" w:type="dxa"/>
          </w:tcPr>
          <w:p w14:paraId="405280F2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  <w:t>14</w:t>
            </w:r>
          </w:p>
        </w:tc>
        <w:tc>
          <w:tcPr>
            <w:tcW w:w="6804" w:type="dxa"/>
          </w:tcPr>
          <w:p w14:paraId="3829A3AC" w14:textId="77777777" w:rsidR="008623DF" w:rsidRPr="000D4C2D" w:rsidRDefault="008623DF" w:rsidP="008623DF">
            <w:pPr>
              <w:shd w:val="clear" w:color="auto" w:fill="FFFFFF"/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Există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planşele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relevante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referitoare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la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constructia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existentă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mentionate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la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sectiunea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B </w:t>
            </w: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Piese desenate,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cadrul Anexei 5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Documentatia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de avizare a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lucrarilor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interventie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,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la HG 907/2016:</w:t>
            </w:r>
          </w:p>
          <w:p w14:paraId="3078DC92" w14:textId="77777777" w:rsidR="008623DF" w:rsidRPr="000D4C2D" w:rsidRDefault="008623DF" w:rsidP="008623DF">
            <w:pPr>
              <w:numPr>
                <w:ilvl w:val="0"/>
                <w:numId w:val="36"/>
              </w:numPr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</w:pP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plan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amplasare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în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zonă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?</w:t>
            </w:r>
          </w:p>
          <w:p w14:paraId="27B293C6" w14:textId="77777777" w:rsidR="008623DF" w:rsidRPr="000D4C2D" w:rsidRDefault="008623DF" w:rsidP="008623DF">
            <w:pPr>
              <w:numPr>
                <w:ilvl w:val="0"/>
                <w:numId w:val="36"/>
              </w:numPr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</w:pP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plan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situaţie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?</w:t>
            </w:r>
          </w:p>
          <w:p w14:paraId="08DBD864" w14:textId="77777777" w:rsidR="008623DF" w:rsidRPr="000D4C2D" w:rsidRDefault="008623DF" w:rsidP="008623DF">
            <w:pPr>
              <w:numPr>
                <w:ilvl w:val="0"/>
                <w:numId w:val="36"/>
              </w:numPr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releveu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arhitectură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după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caz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structura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instalaţii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-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planuri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secţiuni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faţade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cotate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?</w:t>
            </w:r>
          </w:p>
          <w:p w14:paraId="75093669" w14:textId="77777777" w:rsidR="008623DF" w:rsidRPr="000D4C2D" w:rsidRDefault="008623DF" w:rsidP="008623DF">
            <w:pPr>
              <w:numPr>
                <w:ilvl w:val="0"/>
                <w:numId w:val="36"/>
              </w:numPr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planşe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specifice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analiză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sinteză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,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în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cazul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intervenţiilor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pe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monumente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istorice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în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zonele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protecţie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aferente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7D796249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4BC8C5F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061EA1C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5F0699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14C33E54" w14:textId="77777777" w:rsidTr="00624AB2">
        <w:trPr>
          <w:trHeight w:val="310"/>
        </w:trPr>
        <w:tc>
          <w:tcPr>
            <w:tcW w:w="568" w:type="dxa"/>
          </w:tcPr>
          <w:p w14:paraId="2AD0D10E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  <w:t>15</w:t>
            </w:r>
          </w:p>
        </w:tc>
        <w:tc>
          <w:tcPr>
            <w:tcW w:w="6804" w:type="dxa"/>
          </w:tcPr>
          <w:p w14:paraId="27F0D596" w14:textId="77777777" w:rsidR="008623DF" w:rsidRPr="000D4C2D" w:rsidRDefault="008623DF" w:rsidP="008623DF">
            <w:pPr>
              <w:shd w:val="clear" w:color="auto" w:fill="FFFFFF"/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Fiecare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planşă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cadrul pieselor desenate este numerotata/codificata si prezintă un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cartuş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care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contine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informatiile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solicitate conform prevederilor legale?</w:t>
            </w:r>
          </w:p>
        </w:tc>
        <w:tc>
          <w:tcPr>
            <w:tcW w:w="425" w:type="dxa"/>
          </w:tcPr>
          <w:p w14:paraId="5D3EAA9D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824420B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2068740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F7F6144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1DBC0F12" w14:textId="77777777" w:rsidTr="00624AB2">
        <w:trPr>
          <w:trHeight w:val="240"/>
        </w:trPr>
        <w:tc>
          <w:tcPr>
            <w:tcW w:w="568" w:type="dxa"/>
          </w:tcPr>
          <w:p w14:paraId="213AE114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  <w:t>16</w:t>
            </w:r>
          </w:p>
        </w:tc>
        <w:tc>
          <w:tcPr>
            <w:tcW w:w="6804" w:type="dxa"/>
          </w:tcPr>
          <w:p w14:paraId="6AD97775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În cazul în care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plansele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au fost anexate la cererea de finantare în format scanat,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dupa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ce au fost semnate și ștampilate de elaboratori: este prezentă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semnatura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si stampila tuturor persoanelor nominalizate in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cartus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, în conformitate cu prevederile legale, inclusiv de:</w:t>
            </w:r>
          </w:p>
          <w:p w14:paraId="33C8B060" w14:textId="77777777" w:rsidR="008623DF" w:rsidRPr="000D4C2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proiectantul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general /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şeful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proiect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</w:p>
          <w:p w14:paraId="352329DE" w14:textId="77777777" w:rsidR="008623DF" w:rsidRPr="000D4C2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arhitect cu drept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semnatura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, cu ștampila cu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numar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inregistrare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in tabloul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national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TNA, conform reglementări OAR </w:t>
            </w:r>
          </w:p>
          <w:p w14:paraId="2109FF12" w14:textId="77777777" w:rsidR="008623DF" w:rsidRPr="000D4C2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proiectantii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de specialitate</w:t>
            </w:r>
          </w:p>
          <w:p w14:paraId="178B0BB7" w14:textId="77777777" w:rsidR="008623DF" w:rsidRPr="000D4C2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expertul tehnic, unde este cazul</w:t>
            </w:r>
          </w:p>
          <w:p w14:paraId="4C4D2B78" w14:textId="77777777" w:rsidR="008623DF" w:rsidRPr="000D4C2D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47897914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FF6CFF9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95903F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6CBA66B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37EA1A40" w14:textId="77777777" w:rsidTr="00624AB2">
        <w:trPr>
          <w:trHeight w:val="338"/>
        </w:trPr>
        <w:tc>
          <w:tcPr>
            <w:tcW w:w="568" w:type="dxa"/>
          </w:tcPr>
          <w:p w14:paraId="529AE1DB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  <w:t>17</w:t>
            </w:r>
          </w:p>
        </w:tc>
        <w:tc>
          <w:tcPr>
            <w:tcW w:w="6804" w:type="dxa"/>
          </w:tcPr>
          <w:p w14:paraId="1AD770DE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highlight w:val="yellow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611B41D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037909C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EB35C81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1F0A4AB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1C94A401" w14:textId="77777777" w:rsidTr="00624AB2">
        <w:trPr>
          <w:trHeight w:val="338"/>
        </w:trPr>
        <w:tc>
          <w:tcPr>
            <w:tcW w:w="568" w:type="dxa"/>
          </w:tcPr>
          <w:p w14:paraId="2AFDD2E8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  <w:lastRenderedPageBreak/>
              <w:t>18</w:t>
            </w:r>
          </w:p>
        </w:tc>
        <w:tc>
          <w:tcPr>
            <w:tcW w:w="6804" w:type="dxa"/>
          </w:tcPr>
          <w:p w14:paraId="6690D6F6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Există o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descrieriere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a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lucrarilor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de </w:t>
            </w: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organizare de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şantier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5D937C8C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1DF740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EA33DC5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785A195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0235C9C7" w14:textId="77777777" w:rsidTr="00624AB2">
        <w:trPr>
          <w:trHeight w:val="338"/>
        </w:trPr>
        <w:tc>
          <w:tcPr>
            <w:tcW w:w="568" w:type="dxa"/>
          </w:tcPr>
          <w:p w14:paraId="0D6469CC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  <w:t xml:space="preserve">19 </w:t>
            </w:r>
          </w:p>
        </w:tc>
        <w:tc>
          <w:tcPr>
            <w:tcW w:w="6804" w:type="dxa"/>
          </w:tcPr>
          <w:p w14:paraId="603B69C2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Documentele anexate la cererea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finantare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care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demonstreaza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dreptul solicitantului/partenerilor de a executa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lucrarile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propuse, sunt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cuprinzatoare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fata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interventiile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propuse a fi realizate prin proiect? A se vedea NOTA 1</w:t>
            </w:r>
          </w:p>
        </w:tc>
        <w:tc>
          <w:tcPr>
            <w:tcW w:w="425" w:type="dxa"/>
          </w:tcPr>
          <w:p w14:paraId="62552F96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0F6DD9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FF60E4C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D8F6C2C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066F6FE7" w14:textId="77777777" w:rsidTr="00624AB2">
        <w:trPr>
          <w:trHeight w:val="338"/>
        </w:trPr>
        <w:tc>
          <w:tcPr>
            <w:tcW w:w="568" w:type="dxa"/>
          </w:tcPr>
          <w:p w14:paraId="648A7915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5417C3" w14:textId="0E3FBCD8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NOTA 1. </w:t>
            </w: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Acolo unde se constată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diferenţe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între documentele de proprietate/administrare, prezentate la depunere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suprafeţele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identificate în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documentaţia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tehnico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-economică, se va solicita un Memoriu tehnic din partea proiectantului care să stabilească dacă proiectul poate fi considerat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funcţional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fără acele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investiţii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/obiecte asupra cărora s-au constatat unele probleme marginale. În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situaţia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în care proiectantul argumentează în Memoriul tehnic că proiectul nu este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funcţional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fără acele lucrări, proiectul va fi respins</w:t>
            </w: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.</w:t>
            </w:r>
          </w:p>
          <w:p w14:paraId="48206B5B" w14:textId="77777777" w:rsidR="008623DF" w:rsidRPr="000D4C2D" w:rsidRDefault="008623DF" w:rsidP="008623DF">
            <w:pPr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În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situaţia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în care proiectantul argumentează în Memoriul tehnic că proiectul este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funcţional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fără acele lucrări, solicitantul se angajează să:</w:t>
            </w:r>
          </w:p>
          <w:p w14:paraId="1EC361E5" w14:textId="77777777" w:rsidR="008623DF" w:rsidRPr="000D4C2D" w:rsidRDefault="008623DF" w:rsidP="008623DF">
            <w:pPr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-</w:t>
            </w: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ab/>
              <w:t xml:space="preserve">scoată acele lucrări în afara proiectului, prin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reproiectare,dacă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este cazul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să elimine cheltuielile corespunzătoare din bugetul proiectului, </w:t>
            </w:r>
          </w:p>
          <w:p w14:paraId="488F4DE1" w14:textId="77777777" w:rsidR="008623DF" w:rsidRPr="000D4C2D" w:rsidRDefault="008623DF" w:rsidP="008623DF">
            <w:pPr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SAU </w:t>
            </w:r>
          </w:p>
          <w:p w14:paraId="3CAB99B7" w14:textId="77777777" w:rsidR="008623DF" w:rsidRPr="000D4C2D" w:rsidRDefault="008623DF" w:rsidP="008623DF">
            <w:pPr>
              <w:jc w:val="both"/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-</w:t>
            </w:r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ab/>
              <w:t xml:space="preserve">refacă corespunzător bugetul proiectului, prin încadrarea contravalorii lucrărilor propuse pe amplasamentul pentru care nu se poate face dovada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deţinerii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unui drept real, în categoria cheltuielilor neeligibile.</w:t>
            </w:r>
          </w:p>
          <w:p w14:paraId="1E34C751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</w:tcPr>
          <w:p w14:paraId="69CF2CFD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BFDD973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8BEE10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38BB1F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0B274911" w14:textId="77777777" w:rsidTr="00E7333A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7C24AA03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59B1EAA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Times New Roman"/>
                <w:b/>
                <w:iCs/>
                <w:color w:val="1F4E79" w:themeColor="accent1" w:themeShade="80"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4AF4370D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5F0B8A7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4EE8AAB8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4EEA3CB2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685B8BFD" w14:textId="77777777" w:rsidTr="00624AB2">
        <w:trPr>
          <w:trHeight w:val="212"/>
        </w:trPr>
        <w:tc>
          <w:tcPr>
            <w:tcW w:w="568" w:type="dxa"/>
          </w:tcPr>
          <w:p w14:paraId="7D2AC0D4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6C3472EF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Exista o corespondenta intre obiectele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investiţie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(inclusiv tipurile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lucări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constructii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propuse,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dotari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, etc.) din cadrul SF si cele descrise în cererea de finanțare?</w:t>
            </w:r>
          </w:p>
        </w:tc>
        <w:tc>
          <w:tcPr>
            <w:tcW w:w="425" w:type="dxa"/>
          </w:tcPr>
          <w:p w14:paraId="332A26A6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197077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1FC6DFB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40DA0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41340273" w14:textId="77777777" w:rsidTr="00624AB2">
        <w:trPr>
          <w:trHeight w:val="593"/>
        </w:trPr>
        <w:tc>
          <w:tcPr>
            <w:tcW w:w="568" w:type="dxa"/>
          </w:tcPr>
          <w:p w14:paraId="1B165316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427E353B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Există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specificaţii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descrieri tehnice pentru toate specialitățile: arhitectură, rezistență, instalații interioare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exterioare, rețele edilitare, tehnologii, componente artistice, sistematizare verticală, amenajări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peisagere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, design interior, etc., după caz?</w:t>
            </w:r>
          </w:p>
        </w:tc>
        <w:tc>
          <w:tcPr>
            <w:tcW w:w="425" w:type="dxa"/>
          </w:tcPr>
          <w:p w14:paraId="7ECCE1C9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4FED58E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F53740B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977A1A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4EAD4E4F" w14:textId="77777777" w:rsidTr="00624AB2">
        <w:trPr>
          <w:trHeight w:val="289"/>
        </w:trPr>
        <w:tc>
          <w:tcPr>
            <w:tcW w:w="568" w:type="dxa"/>
          </w:tcPr>
          <w:p w14:paraId="034EC8CD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</w:tcPr>
          <w:p w14:paraId="007A1DD8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Graficul de implementare a obiectivului de </w:t>
            </w:r>
            <w:proofErr w:type="spellStart"/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20"/>
                <w:szCs w:val="20"/>
                <w:lang w:val="ro-RO"/>
              </w:rPr>
              <w:t>investitiei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:</w:t>
            </w:r>
          </w:p>
          <w:p w14:paraId="67D791E1" w14:textId="77777777" w:rsidR="008623DF" w:rsidRPr="000D4C2D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este corelat cu cel prezentat în cadrul Cererii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Finanţare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?</w:t>
            </w:r>
          </w:p>
          <w:p w14:paraId="54044E3B" w14:textId="77777777" w:rsidR="008623DF" w:rsidRPr="000D4C2D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443A10F0" w14:textId="77777777" w:rsidR="008623DF" w:rsidRPr="000D4C2D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respectă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termenele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limită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ale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programului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finanțare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?</w:t>
            </w:r>
          </w:p>
          <w:p w14:paraId="02A8A96C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(se va avea în vedere ca termenul limită de implementare a proiectului nu poate </w:t>
            </w:r>
            <w:proofErr w:type="spellStart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>depăşi</w:t>
            </w:r>
            <w:proofErr w:type="spellEnd"/>
            <w:r w:rsidRPr="000D4C2D">
              <w:rPr>
                <w:rFonts w:ascii="Trebuchet MS" w:eastAsia="Calibri" w:hAnsi="Trebuchet MS" w:cs="Arial"/>
                <w:i/>
                <w:color w:val="1F4E79" w:themeColor="accent1" w:themeShade="80"/>
                <w:sz w:val="20"/>
                <w:szCs w:val="20"/>
                <w:lang w:val="ro-RO"/>
              </w:rPr>
              <w:t xml:space="preserve"> termenul prevăzut în documentele de programare: 31.dec.2029) </w:t>
            </w:r>
          </w:p>
        </w:tc>
        <w:tc>
          <w:tcPr>
            <w:tcW w:w="425" w:type="dxa"/>
          </w:tcPr>
          <w:p w14:paraId="1B784CBC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247A20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F6E0674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AFA481C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2833568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69A21B5E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/>
          </w:tcPr>
          <w:p w14:paraId="0B00C9DB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Documentele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anexate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la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cererea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finantare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care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demonstraza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dreptul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solicitantului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/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partenerilor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de </w:t>
            </w:r>
            <w:proofErr w:type="gram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a</w:t>
            </w:r>
            <w:proofErr w:type="gram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executa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lucrarile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propuse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, sunt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cuprinzatoare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fata de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interventiile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propuse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a fi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realizate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prin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proiect</w:t>
            </w:r>
            <w:proofErr w:type="spellEnd"/>
            <w:r w:rsidRPr="000D4C2D">
              <w:rPr>
                <w:rFonts w:ascii="Trebuchet MS" w:eastAsia="Calibri" w:hAnsi="Trebuchet MS" w:cs="Times New Roman"/>
                <w:color w:val="1F4E79" w:themeColor="accent1" w:themeShade="80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384C8ED5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C1044AA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7270BF1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00202D4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7F319A6B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548B7F3D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/>
          </w:tcPr>
          <w:p w14:paraId="069D2D37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luându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-se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în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calcul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inclusiv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scenariile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recomandate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prin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</w:rPr>
              <w:t>acestea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?</w:t>
            </w:r>
          </w:p>
          <w:p w14:paraId="56DC5997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Lucrarile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interventie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propuse la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constructiile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existente s-au elaborat pe baza concluziilor raportului de expertiză tehnică, si (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dupa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/>
          </w:tcPr>
          <w:p w14:paraId="5E65E20D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59DF1A8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174C60D9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82C1BC1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53D743B7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2CFDFCE0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  <w:lastRenderedPageBreak/>
              <w:t>6</w:t>
            </w:r>
          </w:p>
        </w:tc>
        <w:tc>
          <w:tcPr>
            <w:tcW w:w="6804" w:type="dxa"/>
            <w:shd w:val="clear" w:color="auto" w:fill="auto"/>
          </w:tcPr>
          <w:p w14:paraId="26DAD68C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465830A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560E9BB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61F36F44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0076B8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44737CE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44D9947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FFDEB72" w14:textId="77777777" w:rsidR="008623DF" w:rsidRPr="000D4C2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3B3E4629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F167340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B504EB7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2E8B4F8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6C1F978E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8BE94A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816BEA" w14:textId="77777777" w:rsidR="008623DF" w:rsidRPr="000D4C2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Studiul topografic, vizat de către Oficiul de Cadastru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Publicitate Imobiliară?</w:t>
            </w:r>
          </w:p>
        </w:tc>
        <w:tc>
          <w:tcPr>
            <w:tcW w:w="425" w:type="dxa"/>
            <w:shd w:val="clear" w:color="auto" w:fill="auto"/>
          </w:tcPr>
          <w:p w14:paraId="4F15B40B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EA8E124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FD1DF11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16789D6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275A7234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3060100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8610B61" w14:textId="77777777" w:rsidR="008623DF" w:rsidRPr="000D4C2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Extrasul de carte funciară,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dupa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caz?</w:t>
            </w:r>
          </w:p>
        </w:tc>
        <w:tc>
          <w:tcPr>
            <w:tcW w:w="425" w:type="dxa"/>
            <w:shd w:val="clear" w:color="auto" w:fill="auto"/>
          </w:tcPr>
          <w:p w14:paraId="6DFE72C9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5866E19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13A9046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EBD8314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13305E36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3DC09DC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3B731603" w14:textId="77777777" w:rsidR="008623DF" w:rsidRPr="000D4C2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Avizele conforme, privind asigurarea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utilităţilor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  <w:shd w:val="clear" w:color="auto" w:fill="auto"/>
          </w:tcPr>
          <w:p w14:paraId="492049CE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6BC4012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EF2E362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709EF5C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228D09C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19B0387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2E31793" w14:textId="77777777" w:rsidR="008623DF" w:rsidRPr="000D4C2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Actul administrativ al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autorităţii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competente pentru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protecţia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mediului, măsurile de diminuare a impactului, măsurile de compensare, modalitatea de integrare a prevederilor acordului de mediu, de principiu, în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documentaţia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tehnico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-economică ?</w:t>
            </w:r>
          </w:p>
        </w:tc>
        <w:tc>
          <w:tcPr>
            <w:tcW w:w="425" w:type="dxa"/>
            <w:shd w:val="clear" w:color="auto" w:fill="auto"/>
          </w:tcPr>
          <w:p w14:paraId="0D0C51D3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CABC307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4659FEF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9B57D19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3E8716B1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7BD5ED4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6EBB9B0" w14:textId="77777777" w:rsidR="008623DF" w:rsidRPr="000D4C2D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Avizele, acordurile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şi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studiile specifice obținute/efectuate până la data depunerii cererii de finanțare, după caz, care pot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condiţiona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soluţiile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tehnice?</w:t>
            </w:r>
          </w:p>
        </w:tc>
        <w:tc>
          <w:tcPr>
            <w:tcW w:w="425" w:type="dxa"/>
            <w:shd w:val="clear" w:color="auto" w:fill="auto"/>
          </w:tcPr>
          <w:p w14:paraId="2C3F8A80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CB12A1E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3A97DAA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846C883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2B8C3294" w14:textId="77777777" w:rsidTr="00624AB2">
        <w:trPr>
          <w:trHeight w:val="197"/>
        </w:trPr>
        <w:tc>
          <w:tcPr>
            <w:tcW w:w="568" w:type="dxa"/>
          </w:tcPr>
          <w:p w14:paraId="5F7E5A9E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0D6742D5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proofErr w:type="spellStart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Informtiile</w:t>
            </w:r>
            <w:proofErr w:type="spellEnd"/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 xml:space="preserve"> din Piesele scrise sunt corelate cu Piesele desenate ?</w:t>
            </w:r>
          </w:p>
        </w:tc>
        <w:tc>
          <w:tcPr>
            <w:tcW w:w="425" w:type="dxa"/>
          </w:tcPr>
          <w:p w14:paraId="4D7B9A47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DA78C7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D581BBE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2D43BA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  <w:tr w:rsidR="000D4C2D" w:rsidRPr="000D4C2D" w14:paraId="4D333BB7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3C7D22D8" w14:textId="77777777" w:rsidR="008623DF" w:rsidRPr="000D4C2D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b/>
                <w:color w:val="1F4E79" w:themeColor="accent1" w:themeShade="80"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/>
          </w:tcPr>
          <w:p w14:paraId="27AE9276" w14:textId="77777777" w:rsidR="008623DF" w:rsidRPr="000D4C2D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  <w:r w:rsidRPr="000D4C2D"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6F35721C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706793AE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50996F9F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295C18E1" w14:textId="77777777" w:rsidR="008623DF" w:rsidRPr="000D4C2D" w:rsidRDefault="008623DF" w:rsidP="008623DF">
            <w:pPr>
              <w:spacing w:before="60" w:after="60"/>
              <w:rPr>
                <w:rFonts w:ascii="Trebuchet MS" w:eastAsia="Calibri" w:hAnsi="Trebuchet MS" w:cs="Arial"/>
                <w:color w:val="1F4E79" w:themeColor="accent1" w:themeShade="80"/>
                <w:sz w:val="16"/>
                <w:szCs w:val="16"/>
                <w:lang w:val="ro-RO"/>
              </w:rPr>
            </w:pPr>
          </w:p>
        </w:tc>
      </w:tr>
    </w:tbl>
    <w:p w14:paraId="4186BC5D" w14:textId="77777777" w:rsidR="008623DF" w:rsidRPr="000D4C2D" w:rsidRDefault="008623DF" w:rsidP="008623DF">
      <w:pPr>
        <w:spacing w:after="0" w:line="240" w:lineRule="auto"/>
        <w:rPr>
          <w:rFonts w:ascii="Trebuchet MS" w:eastAsia="Calibri" w:hAnsi="Trebuchet MS" w:cs="Arial"/>
          <w:i/>
          <w:color w:val="1F4E79" w:themeColor="accent1" w:themeShade="80"/>
          <w:sz w:val="20"/>
          <w:szCs w:val="20"/>
          <w:lang w:val="ro-RO"/>
        </w:rPr>
      </w:pPr>
    </w:p>
    <w:p w14:paraId="68F5104D" w14:textId="77777777" w:rsidR="008623DF" w:rsidRPr="000D4C2D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</w:pPr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Se vor solicita </w:t>
      </w:r>
      <w:proofErr w:type="spellStart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clarificari</w:t>
      </w:r>
      <w:proofErr w:type="spellEnd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 pentru toate criteriile din prezenta grilă, </w:t>
      </w:r>
      <w:proofErr w:type="spellStart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insa</w:t>
      </w:r>
      <w:proofErr w:type="spellEnd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, daca , in urma </w:t>
      </w:r>
      <w:proofErr w:type="spellStart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raspunsului</w:t>
      </w:r>
      <w:proofErr w:type="spellEnd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 la </w:t>
      </w:r>
      <w:proofErr w:type="spellStart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clarificari</w:t>
      </w:r>
      <w:proofErr w:type="spellEnd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, evaluatorul va bifa cu NU la criteriile 3,10,11,12 de la </w:t>
      </w:r>
      <w:proofErr w:type="spellStart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Secţiunea</w:t>
      </w:r>
      <w:proofErr w:type="spellEnd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 I respectiv 4, 5, 8 de la </w:t>
      </w:r>
      <w:proofErr w:type="spellStart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sectiunea</w:t>
      </w:r>
      <w:proofErr w:type="spellEnd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 II, proiectul va fi respins.</w:t>
      </w:r>
    </w:p>
    <w:p w14:paraId="1C7F55FB" w14:textId="77777777" w:rsidR="008623DF" w:rsidRPr="000D4C2D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</w:pPr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</w:t>
      </w:r>
      <w:proofErr w:type="spellStart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tehnico</w:t>
      </w:r>
      <w:proofErr w:type="spellEnd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-economice, cu verificarea </w:t>
      </w:r>
      <w:proofErr w:type="spellStart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soluţionării</w:t>
      </w:r>
      <w:proofErr w:type="spellEnd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 acestora , cel târziu în etapa </w:t>
      </w:r>
      <w:r w:rsidR="00E7333A"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de precontractare</w:t>
      </w:r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. </w:t>
      </w:r>
    </w:p>
    <w:p w14:paraId="5C124943" w14:textId="77777777" w:rsidR="00B90101" w:rsidRPr="000D4C2D" w:rsidRDefault="008623DF" w:rsidP="00B90101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</w:pPr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Proiectul</w:t>
      </w:r>
      <w:r w:rsidR="00E7333A"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 </w:t>
      </w:r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 xml:space="preserve">se va puncta în baza documentației </w:t>
      </w:r>
      <w:proofErr w:type="spellStart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tehnico</w:t>
      </w:r>
      <w:proofErr w:type="spellEnd"/>
      <w:r w:rsidRPr="000D4C2D"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  <w:t>-economice anexată la depunerea cererii de finanțare.</w:t>
      </w:r>
    </w:p>
    <w:p w14:paraId="44916954" w14:textId="77777777" w:rsidR="008623DF" w:rsidRPr="000D4C2D" w:rsidRDefault="008623DF" w:rsidP="00B90101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color w:val="1F4E79" w:themeColor="accent1" w:themeShade="80"/>
          <w:sz w:val="20"/>
          <w:szCs w:val="20"/>
          <w:lang w:val="ro-RO"/>
        </w:rPr>
      </w:pPr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 xml:space="preserve">Sumar clarificări inclusiv </w:t>
      </w:r>
      <w:proofErr w:type="spellStart"/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>raspunsul</w:t>
      </w:r>
      <w:proofErr w:type="spellEnd"/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 xml:space="preserve"> solicitantului la acestea, recomandări pentru etapa </w:t>
      </w:r>
      <w:proofErr w:type="spellStart"/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>urmatoare</w:t>
      </w:r>
      <w:proofErr w:type="spellEnd"/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 xml:space="preserve"> cu privire la calitatea SF</w:t>
      </w:r>
      <w:r w:rsidR="00B90101"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 xml:space="preserve"> pentru </w:t>
      </w:r>
      <w:r w:rsidR="00B90101"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u w:val="single"/>
          <w:lang w:val="ro-RO"/>
        </w:rPr>
        <w:t>obiective mixte</w:t>
      </w:r>
      <w:r w:rsidR="00B90101"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 xml:space="preserve"> de </w:t>
      </w:r>
      <w:proofErr w:type="spellStart"/>
      <w:r w:rsidR="00B90101"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>investitie</w:t>
      </w:r>
      <w:proofErr w:type="spellEnd"/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>:</w:t>
      </w:r>
      <w:r w:rsidRPr="000D4C2D">
        <w:rPr>
          <w:rFonts w:ascii="Trebuchet MS" w:eastAsia="Calibri" w:hAnsi="Trebuchet MS" w:cs="Arial"/>
          <w:i/>
          <w:color w:val="1F4E79" w:themeColor="accent1" w:themeShade="80"/>
          <w:sz w:val="20"/>
          <w:szCs w:val="20"/>
          <w:lang w:val="ro-RO"/>
        </w:rPr>
        <w:t>....................</w:t>
      </w:r>
    </w:p>
    <w:p w14:paraId="19829B20" w14:textId="77777777" w:rsidR="008623DF" w:rsidRPr="000D4C2D" w:rsidRDefault="008623DF" w:rsidP="00E5124F">
      <w:pPr>
        <w:spacing w:before="120" w:after="120" w:line="240" w:lineRule="auto"/>
        <w:ind w:firstLine="270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>CONCLUZII: SF</w:t>
      </w:r>
      <w:r w:rsidR="00E5124F"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 xml:space="preserve"> pentru </w:t>
      </w:r>
      <w:r w:rsidR="00E5124F"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u w:val="single"/>
          <w:lang w:val="ro-RO"/>
        </w:rPr>
        <w:t>obiective mixte</w:t>
      </w:r>
      <w:r w:rsidR="00E5124F"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 xml:space="preserve"> de </w:t>
      </w:r>
      <w:proofErr w:type="spellStart"/>
      <w:r w:rsidR="00E5124F"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>investitie</w:t>
      </w:r>
      <w:proofErr w:type="spellEnd"/>
      <w:r w:rsidR="00E5124F"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 xml:space="preserve"> </w:t>
      </w:r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>este considerat  conform/neconform</w:t>
      </w:r>
    </w:p>
    <w:p w14:paraId="4285EBC6" w14:textId="77777777" w:rsidR="008623DF" w:rsidRPr="000D4C2D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 xml:space="preserve">Întocmit:                                                                     </w:t>
      </w:r>
    </w:p>
    <w:p w14:paraId="26B2D9E8" w14:textId="77777777" w:rsidR="008623DF" w:rsidRPr="000D4C2D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>Nume, prenume expert: ……………………………………..</w:t>
      </w:r>
    </w:p>
    <w:p w14:paraId="365E5DFE" w14:textId="77777777" w:rsidR="008623DF" w:rsidRPr="000D4C2D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 xml:space="preserve">Semnătura:  …………………………………….. </w:t>
      </w:r>
    </w:p>
    <w:p w14:paraId="5D48A267" w14:textId="77777777" w:rsidR="005857F5" w:rsidRPr="000D4C2D" w:rsidRDefault="008623DF" w:rsidP="00E7333A">
      <w:pPr>
        <w:spacing w:before="60" w:afterLines="60" w:after="144" w:line="276" w:lineRule="auto"/>
        <w:ind w:left="270"/>
        <w:jc w:val="both"/>
        <w:rPr>
          <w:rFonts w:ascii="Calibri" w:eastAsia="Calibri" w:hAnsi="Calibri" w:cs="Times New Roman"/>
          <w:bCs/>
          <w:color w:val="1F4E79" w:themeColor="accent1" w:themeShade="80"/>
          <w:sz w:val="20"/>
          <w:szCs w:val="20"/>
          <w:lang w:val="en-US"/>
        </w:rPr>
      </w:pPr>
      <w:r w:rsidRPr="000D4C2D"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  <w:t>Data: ……………………………………</w:t>
      </w:r>
    </w:p>
    <w:sectPr w:rsidR="005857F5" w:rsidRPr="000D4C2D" w:rsidSect="00624AB2">
      <w:headerReference w:type="default" r:id="rId7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9A303" w14:textId="77777777" w:rsidR="00067686" w:rsidRDefault="00067686">
      <w:pPr>
        <w:spacing w:after="0" w:line="240" w:lineRule="auto"/>
      </w:pPr>
      <w:r>
        <w:separator/>
      </w:r>
    </w:p>
  </w:endnote>
  <w:endnote w:type="continuationSeparator" w:id="0">
    <w:p w14:paraId="07E14B10" w14:textId="77777777" w:rsidR="00067686" w:rsidRDefault="00067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4526D" w14:textId="77777777" w:rsidR="00067686" w:rsidRDefault="00067686">
      <w:pPr>
        <w:spacing w:after="0" w:line="240" w:lineRule="auto"/>
      </w:pPr>
      <w:r>
        <w:separator/>
      </w:r>
    </w:p>
  </w:footnote>
  <w:footnote w:type="continuationSeparator" w:id="0">
    <w:p w14:paraId="6CF935C0" w14:textId="77777777" w:rsidR="00067686" w:rsidRDefault="000676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624AB2" w:rsidRPr="00B478C0" w14:paraId="51354144" w14:textId="77777777" w:rsidTr="00624AB2">
      <w:tc>
        <w:tcPr>
          <w:tcW w:w="8041" w:type="dxa"/>
          <w:tcBorders>
            <w:bottom w:val="single" w:sz="4" w:space="0" w:color="333333"/>
          </w:tcBorders>
        </w:tcPr>
        <w:p w14:paraId="5A9B2FBB" w14:textId="43716143" w:rsidR="00624AB2" w:rsidRPr="00B478C0" w:rsidRDefault="00624AB2" w:rsidP="000D4C2D">
          <w:pPr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ro-RO" w:eastAsia="ro-RO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0E82F673" w14:textId="77777777" w:rsidR="00624AB2" w:rsidRPr="00B478C0" w:rsidRDefault="00624AB2" w:rsidP="00624AB2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ascii="Trebuchet MS" w:eastAsia="Times New Roman" w:hAnsi="Trebuchet MS" w:cs="Calibri"/>
              <w:sz w:val="16"/>
              <w:szCs w:val="16"/>
              <w:lang w:val="ro-RO"/>
            </w:rPr>
          </w:pPr>
        </w:p>
      </w:tc>
    </w:tr>
    <w:tr w:rsidR="00624AB2" w:rsidRPr="00B478C0" w14:paraId="6F340366" w14:textId="77777777" w:rsidTr="00624AB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3159CFB" w14:textId="77777777" w:rsidR="00624AB2" w:rsidRPr="00B478C0" w:rsidRDefault="00624AB2" w:rsidP="00624AB2">
          <w:pPr>
            <w:tabs>
              <w:tab w:val="center" w:pos="4536"/>
              <w:tab w:val="right" w:pos="9072"/>
            </w:tabs>
            <w:spacing w:before="120" w:after="0" w:line="240" w:lineRule="auto"/>
            <w:rPr>
              <w:rFonts w:ascii="Trebuchet MS" w:eastAsia="Times New Roman" w:hAnsi="Trebuchet MS" w:cs="Calibri"/>
              <w:b/>
              <w:bCs/>
              <w:sz w:val="16"/>
              <w:szCs w:val="16"/>
              <w:lang w:val="ro-RO"/>
            </w:rPr>
          </w:pPr>
        </w:p>
      </w:tc>
    </w:tr>
  </w:tbl>
  <w:p w14:paraId="3973656E" w14:textId="6451F42B" w:rsidR="00624AB2" w:rsidRPr="00B478C0" w:rsidRDefault="00624AB2" w:rsidP="00AF1D3C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0" w:line="240" w:lineRule="auto"/>
      <w:ind w:right="57"/>
      <w:jc w:val="cent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1113974">
    <w:abstractNumId w:val="23"/>
  </w:num>
  <w:num w:numId="2" w16cid:durableId="2008097445">
    <w:abstractNumId w:val="10"/>
  </w:num>
  <w:num w:numId="3" w16cid:durableId="113907796">
    <w:abstractNumId w:val="24"/>
  </w:num>
  <w:num w:numId="4" w16cid:durableId="245040387">
    <w:abstractNumId w:val="11"/>
  </w:num>
  <w:num w:numId="5" w16cid:durableId="418530245">
    <w:abstractNumId w:val="5"/>
  </w:num>
  <w:num w:numId="6" w16cid:durableId="719279615">
    <w:abstractNumId w:val="18"/>
  </w:num>
  <w:num w:numId="7" w16cid:durableId="398133975">
    <w:abstractNumId w:val="14"/>
  </w:num>
  <w:num w:numId="8" w16cid:durableId="254755780">
    <w:abstractNumId w:val="1"/>
  </w:num>
  <w:num w:numId="9" w16cid:durableId="1445231756">
    <w:abstractNumId w:val="36"/>
  </w:num>
  <w:num w:numId="10" w16cid:durableId="230194618">
    <w:abstractNumId w:val="32"/>
  </w:num>
  <w:num w:numId="11" w16cid:durableId="916666610">
    <w:abstractNumId w:val="0"/>
  </w:num>
  <w:num w:numId="12" w16cid:durableId="458643902">
    <w:abstractNumId w:val="12"/>
  </w:num>
  <w:num w:numId="13" w16cid:durableId="1687907451">
    <w:abstractNumId w:val="34"/>
  </w:num>
  <w:num w:numId="14" w16cid:durableId="317150173">
    <w:abstractNumId w:val="19"/>
  </w:num>
  <w:num w:numId="15" w16cid:durableId="1870140934">
    <w:abstractNumId w:val="33"/>
  </w:num>
  <w:num w:numId="16" w16cid:durableId="1320500416">
    <w:abstractNumId w:val="17"/>
  </w:num>
  <w:num w:numId="17" w16cid:durableId="2129275903">
    <w:abstractNumId w:val="2"/>
  </w:num>
  <w:num w:numId="18" w16cid:durableId="1078794151">
    <w:abstractNumId w:val="15"/>
  </w:num>
  <w:num w:numId="19" w16cid:durableId="1840195715">
    <w:abstractNumId w:val="27"/>
  </w:num>
  <w:num w:numId="20" w16cid:durableId="1011907741">
    <w:abstractNumId w:val="3"/>
  </w:num>
  <w:num w:numId="21" w16cid:durableId="567423167">
    <w:abstractNumId w:val="21"/>
  </w:num>
  <w:num w:numId="22" w16cid:durableId="293484921">
    <w:abstractNumId w:val="4"/>
  </w:num>
  <w:num w:numId="23" w16cid:durableId="160316365">
    <w:abstractNumId w:val="9"/>
  </w:num>
  <w:num w:numId="24" w16cid:durableId="1135871719">
    <w:abstractNumId w:val="16"/>
  </w:num>
  <w:num w:numId="25" w16cid:durableId="1534732707">
    <w:abstractNumId w:val="7"/>
  </w:num>
  <w:num w:numId="26" w16cid:durableId="576863557">
    <w:abstractNumId w:val="30"/>
  </w:num>
  <w:num w:numId="27" w16cid:durableId="1571958183">
    <w:abstractNumId w:val="31"/>
  </w:num>
  <w:num w:numId="28" w16cid:durableId="704595677">
    <w:abstractNumId w:val="25"/>
  </w:num>
  <w:num w:numId="29" w16cid:durableId="491913231">
    <w:abstractNumId w:val="26"/>
  </w:num>
  <w:num w:numId="30" w16cid:durableId="412050929">
    <w:abstractNumId w:val="8"/>
  </w:num>
  <w:num w:numId="31" w16cid:durableId="1778596459">
    <w:abstractNumId w:val="29"/>
  </w:num>
  <w:num w:numId="32" w16cid:durableId="75564034">
    <w:abstractNumId w:val="13"/>
  </w:num>
  <w:num w:numId="33" w16cid:durableId="948580966">
    <w:abstractNumId w:val="22"/>
  </w:num>
  <w:num w:numId="34" w16cid:durableId="360283938">
    <w:abstractNumId w:val="35"/>
  </w:num>
  <w:num w:numId="35" w16cid:durableId="570651683">
    <w:abstractNumId w:val="20"/>
  </w:num>
  <w:num w:numId="36" w16cid:durableId="583490495">
    <w:abstractNumId w:val="28"/>
  </w:num>
  <w:num w:numId="37" w16cid:durableId="4882079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B0F"/>
    <w:rsid w:val="00067686"/>
    <w:rsid w:val="000D4C2D"/>
    <w:rsid w:val="00132CFC"/>
    <w:rsid w:val="00135518"/>
    <w:rsid w:val="00152228"/>
    <w:rsid w:val="001808B9"/>
    <w:rsid w:val="001C4387"/>
    <w:rsid w:val="002331DF"/>
    <w:rsid w:val="00256DDD"/>
    <w:rsid w:val="002C03EC"/>
    <w:rsid w:val="00341B6D"/>
    <w:rsid w:val="003D0070"/>
    <w:rsid w:val="003E26DC"/>
    <w:rsid w:val="00433DB3"/>
    <w:rsid w:val="00435AEC"/>
    <w:rsid w:val="00471548"/>
    <w:rsid w:val="00513C4A"/>
    <w:rsid w:val="00531E91"/>
    <w:rsid w:val="00555B51"/>
    <w:rsid w:val="005857F5"/>
    <w:rsid w:val="00624AB2"/>
    <w:rsid w:val="00667096"/>
    <w:rsid w:val="006C42BB"/>
    <w:rsid w:val="006D4B0F"/>
    <w:rsid w:val="007F2EF2"/>
    <w:rsid w:val="00825225"/>
    <w:rsid w:val="008623DF"/>
    <w:rsid w:val="00887C88"/>
    <w:rsid w:val="008B0335"/>
    <w:rsid w:val="00A40140"/>
    <w:rsid w:val="00AF1D3C"/>
    <w:rsid w:val="00B675EA"/>
    <w:rsid w:val="00B712F8"/>
    <w:rsid w:val="00B90101"/>
    <w:rsid w:val="00C73018"/>
    <w:rsid w:val="00D23D07"/>
    <w:rsid w:val="00DA124A"/>
    <w:rsid w:val="00E21EA3"/>
    <w:rsid w:val="00E5124F"/>
    <w:rsid w:val="00E7333A"/>
    <w:rsid w:val="00F46F36"/>
    <w:rsid w:val="00F52B99"/>
    <w:rsid w:val="00F900F6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AFD92"/>
  <w15:chartTrackingRefBased/>
  <w15:docId w15:val="{3B6DE8B0-F23C-4C25-9F69-3418E813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1522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5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7163</Words>
  <Characters>41550</Characters>
  <Application>Microsoft Office Word</Application>
  <DocSecurity>0</DocSecurity>
  <Lines>346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Daniel Chitoi</cp:lastModifiedBy>
  <cp:revision>2</cp:revision>
  <dcterms:created xsi:type="dcterms:W3CDTF">2023-07-28T11:57:00Z</dcterms:created>
  <dcterms:modified xsi:type="dcterms:W3CDTF">2023-07-28T11:57:00Z</dcterms:modified>
</cp:coreProperties>
</file>